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4CCBB" w14:textId="77777777" w:rsidR="005922A3" w:rsidRPr="005922A3" w:rsidRDefault="005922A3" w:rsidP="005922A3">
      <w:r w:rsidRPr="005922A3">
        <w:t>Unit 4 Discussion</w:t>
      </w:r>
    </w:p>
    <w:p w14:paraId="2A2F0C42" w14:textId="77777777" w:rsidR="005922A3" w:rsidRPr="005922A3" w:rsidRDefault="005922A3" w:rsidP="005922A3">
      <w:r w:rsidRPr="005922A3">
        <w:t> </w:t>
      </w:r>
    </w:p>
    <w:p w14:paraId="69F61026" w14:textId="77777777" w:rsidR="005922A3" w:rsidRPr="005922A3" w:rsidRDefault="005922A3" w:rsidP="005922A3">
      <w:r w:rsidRPr="005922A3">
        <w:t>Subscribe</w:t>
      </w:r>
    </w:p>
    <w:p w14:paraId="1FD66948" w14:textId="77777777" w:rsidR="005922A3" w:rsidRPr="005922A3" w:rsidRDefault="005922A3" w:rsidP="005922A3">
      <w:r w:rsidRPr="005922A3">
        <w:rPr>
          <w:b/>
          <w:bCs/>
        </w:rPr>
        <w:t>Discussion Overview</w:t>
      </w:r>
    </w:p>
    <w:p w14:paraId="7F91C313" w14:textId="77777777" w:rsidR="005922A3" w:rsidRPr="005922A3" w:rsidRDefault="005922A3" w:rsidP="005922A3">
      <w:r w:rsidRPr="005922A3">
        <w:t>Please respond to the discussion prompt below. Your initial post should be in the 100- to 150-word range and be supported by evidence from course or outside materials.</w:t>
      </w:r>
    </w:p>
    <w:p w14:paraId="15F59A87" w14:textId="77777777" w:rsidR="005922A3" w:rsidRPr="005922A3" w:rsidRDefault="005922A3" w:rsidP="005922A3">
      <w:r w:rsidRPr="005922A3">
        <w:t>Respond to at least two of your colleagues with meaningful comments. Responses should incorporate course concepts. Your responses should be in the 75- to 100-word range.</w:t>
      </w:r>
    </w:p>
    <w:p w14:paraId="0A35F2CE" w14:textId="77777777" w:rsidR="005922A3" w:rsidRPr="005922A3" w:rsidRDefault="005922A3" w:rsidP="005922A3">
      <w:r w:rsidRPr="005922A3">
        <w:t>Refer to the discussion topic grading rubric in the Course Resources area for information about how you will earn your grade for the discussion.</w:t>
      </w:r>
    </w:p>
    <w:p w14:paraId="52B0806F" w14:textId="77777777" w:rsidR="005922A3" w:rsidRPr="005922A3" w:rsidRDefault="005922A3" w:rsidP="005922A3">
      <w:r w:rsidRPr="005922A3">
        <w:rPr>
          <w:b/>
          <w:bCs/>
        </w:rPr>
        <w:t>Personal Branding</w:t>
      </w:r>
    </w:p>
    <w:p w14:paraId="583BF39F" w14:textId="77777777" w:rsidR="005922A3" w:rsidRPr="005922A3" w:rsidRDefault="005922A3" w:rsidP="005922A3">
      <w:r w:rsidRPr="005922A3">
        <w:t>Effective use of social media strategies holds the potential to enhance your professional brand. In the last few years, the importance of personal branding has grown astronomically as social media tools like Facebook, Twitter, LinkedIn, Instagram</w:t>
      </w:r>
      <w:r w:rsidRPr="005922A3">
        <w:rPr>
          <w:vertAlign w:val="superscript"/>
        </w:rPr>
        <w:t>®</w:t>
      </w:r>
      <w:r w:rsidRPr="005922A3">
        <w:t>, and YouTube™ have given everyone easy access to share stories and document experiences.</w:t>
      </w:r>
    </w:p>
    <w:p w14:paraId="0EFDF7AD" w14:textId="77777777" w:rsidR="005922A3" w:rsidRPr="005922A3" w:rsidRDefault="005922A3" w:rsidP="005922A3">
      <w:r w:rsidRPr="005922A3">
        <w:t>Discuss how and when to use social media in professional contexts. Provide a specific situation (professional or current event) and give details on how you can apply strategies to support personal branding. Discuss why these techniques would be effective.</w:t>
      </w:r>
    </w:p>
    <w:p w14:paraId="7E0B06B7" w14:textId="039D0EBC" w:rsidR="005922A3" w:rsidRDefault="005922A3">
      <w:r>
        <w:br w:type="page"/>
      </w:r>
    </w:p>
    <w:tbl>
      <w:tblPr>
        <w:tblW w:w="17822" w:type="dxa"/>
        <w:tblCellSpacing w:w="15" w:type="dxa"/>
        <w:tblCellMar>
          <w:top w:w="15" w:type="dxa"/>
          <w:left w:w="15" w:type="dxa"/>
          <w:bottom w:w="15" w:type="dxa"/>
          <w:right w:w="15"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w:tblPr>
      <w:tblGrid>
        <w:gridCol w:w="1141"/>
        <w:gridCol w:w="1547"/>
        <w:gridCol w:w="2412"/>
        <w:gridCol w:w="30"/>
        <w:gridCol w:w="3035"/>
        <w:gridCol w:w="30"/>
        <w:gridCol w:w="2412"/>
        <w:gridCol w:w="1872"/>
        <w:gridCol w:w="2130"/>
        <w:gridCol w:w="1956"/>
        <w:gridCol w:w="1257"/>
      </w:tblGrid>
      <w:tr w:rsidR="005922A3" w:rsidRPr="005922A3" w14:paraId="5668EA49" w14:textId="77777777" w:rsidTr="005922A3">
        <w:trPr>
          <w:trHeight w:val="980"/>
          <w:tblHeader/>
          <w:tblCellSpacing w:w="15" w:type="dxa"/>
        </w:trPr>
        <w:tc>
          <w:tcPr>
            <w:tcW w:w="0" w:type="auto"/>
            <w:vAlign w:val="center"/>
            <w:hideMark/>
          </w:tcPr>
          <w:p w14:paraId="1B08B27B" w14:textId="77777777" w:rsidR="005922A3" w:rsidRPr="005922A3" w:rsidRDefault="005922A3" w:rsidP="005922A3">
            <w:proofErr w:type="spellStart"/>
            <w:r w:rsidRPr="005922A3">
              <w:lastRenderedPageBreak/>
              <w:t>iterion</w:t>
            </w:r>
            <w:proofErr w:type="spellEnd"/>
            <w:r w:rsidRPr="005922A3">
              <w:t xml:space="preserve"> 1</w:t>
            </w:r>
          </w:p>
        </w:tc>
        <w:tc>
          <w:tcPr>
            <w:tcW w:w="0" w:type="auto"/>
            <w:gridSpan w:val="2"/>
            <w:vAlign w:val="center"/>
            <w:hideMark/>
          </w:tcPr>
          <w:p w14:paraId="37B3CEEF" w14:textId="77777777" w:rsidR="005922A3" w:rsidRPr="005922A3" w:rsidRDefault="005922A3" w:rsidP="005922A3">
            <w:pPr>
              <w:rPr>
                <w:b/>
                <w:bCs/>
              </w:rPr>
            </w:pPr>
            <w:r w:rsidRPr="005922A3">
              <w:rPr>
                <w:b/>
                <w:bCs/>
              </w:rPr>
              <w:t>Level III Max Points</w:t>
            </w:r>
          </w:p>
          <w:p w14:paraId="08166DC9" w14:textId="77777777" w:rsidR="005922A3" w:rsidRPr="005922A3" w:rsidRDefault="005922A3" w:rsidP="005922A3">
            <w:pPr>
              <w:rPr>
                <w:b/>
                <w:bCs/>
              </w:rPr>
            </w:pPr>
            <w:r w:rsidRPr="005922A3">
              <w:rPr>
                <w:b/>
                <w:bCs/>
              </w:rPr>
              <w:t>24 points</w:t>
            </w:r>
          </w:p>
        </w:tc>
        <w:tc>
          <w:tcPr>
            <w:tcW w:w="0" w:type="auto"/>
            <w:gridSpan w:val="3"/>
            <w:vAlign w:val="center"/>
            <w:hideMark/>
          </w:tcPr>
          <w:p w14:paraId="5F7E6C05" w14:textId="77777777" w:rsidR="005922A3" w:rsidRPr="005922A3" w:rsidRDefault="005922A3" w:rsidP="005922A3">
            <w:pPr>
              <w:rPr>
                <w:b/>
                <w:bCs/>
              </w:rPr>
            </w:pPr>
            <w:r w:rsidRPr="005922A3">
              <w:rPr>
                <w:b/>
                <w:bCs/>
              </w:rPr>
              <w:t>Level II Max Points</w:t>
            </w:r>
          </w:p>
          <w:p w14:paraId="1002D7E8" w14:textId="77777777" w:rsidR="005922A3" w:rsidRPr="005922A3" w:rsidRDefault="005922A3" w:rsidP="005922A3">
            <w:pPr>
              <w:rPr>
                <w:b/>
                <w:bCs/>
              </w:rPr>
            </w:pPr>
            <w:r w:rsidRPr="005922A3">
              <w:rPr>
                <w:b/>
                <w:bCs/>
              </w:rPr>
              <w:t>20.4 points</w:t>
            </w:r>
          </w:p>
        </w:tc>
        <w:tc>
          <w:tcPr>
            <w:tcW w:w="0" w:type="auto"/>
            <w:gridSpan w:val="2"/>
            <w:vAlign w:val="center"/>
            <w:hideMark/>
          </w:tcPr>
          <w:p w14:paraId="58219BD2" w14:textId="77777777" w:rsidR="005922A3" w:rsidRPr="005922A3" w:rsidRDefault="005922A3" w:rsidP="005922A3">
            <w:pPr>
              <w:rPr>
                <w:b/>
                <w:bCs/>
              </w:rPr>
            </w:pPr>
            <w:r w:rsidRPr="005922A3">
              <w:rPr>
                <w:b/>
                <w:bCs/>
              </w:rPr>
              <w:t>Level I Max Points</w:t>
            </w:r>
          </w:p>
          <w:p w14:paraId="1C63BE81" w14:textId="77777777" w:rsidR="005922A3" w:rsidRPr="005922A3" w:rsidRDefault="005922A3" w:rsidP="005922A3">
            <w:pPr>
              <w:rPr>
                <w:b/>
                <w:bCs/>
              </w:rPr>
            </w:pPr>
            <w:r w:rsidRPr="005922A3">
              <w:rPr>
                <w:b/>
                <w:bCs/>
              </w:rPr>
              <w:t>16.8 points</w:t>
            </w:r>
          </w:p>
        </w:tc>
        <w:tc>
          <w:tcPr>
            <w:tcW w:w="0" w:type="auto"/>
            <w:gridSpan w:val="2"/>
            <w:vAlign w:val="center"/>
            <w:hideMark/>
          </w:tcPr>
          <w:p w14:paraId="39900DF7" w14:textId="77777777" w:rsidR="005922A3" w:rsidRPr="005922A3" w:rsidRDefault="005922A3" w:rsidP="005922A3">
            <w:pPr>
              <w:rPr>
                <w:b/>
                <w:bCs/>
              </w:rPr>
            </w:pPr>
            <w:r w:rsidRPr="005922A3">
              <w:rPr>
                <w:b/>
                <w:bCs/>
              </w:rPr>
              <w:t>Not Present</w:t>
            </w:r>
          </w:p>
          <w:p w14:paraId="667491EC" w14:textId="77777777" w:rsidR="005922A3" w:rsidRPr="005922A3" w:rsidRDefault="005922A3" w:rsidP="005922A3">
            <w:pPr>
              <w:rPr>
                <w:b/>
                <w:bCs/>
              </w:rPr>
            </w:pPr>
            <w:r w:rsidRPr="005922A3">
              <w:rPr>
                <w:b/>
                <w:bCs/>
              </w:rPr>
              <w:t>0 points</w:t>
            </w:r>
          </w:p>
        </w:tc>
        <w:tc>
          <w:tcPr>
            <w:tcW w:w="0" w:type="auto"/>
            <w:shd w:val="clear" w:color="auto" w:fill="FFFFFF"/>
            <w:vAlign w:val="center"/>
            <w:hideMark/>
          </w:tcPr>
          <w:p w14:paraId="210EF8BB" w14:textId="77777777" w:rsidR="005922A3" w:rsidRPr="005922A3" w:rsidRDefault="005922A3" w:rsidP="005922A3">
            <w:pPr>
              <w:rPr>
                <w:b/>
                <w:bCs/>
              </w:rPr>
            </w:pPr>
            <w:r w:rsidRPr="005922A3">
              <w:rPr>
                <w:b/>
                <w:bCs/>
              </w:rPr>
              <w:t>Criterion Score</w:t>
            </w:r>
          </w:p>
        </w:tc>
      </w:tr>
      <w:tr w:rsidR="005922A3" w:rsidRPr="005922A3" w14:paraId="21613E6A" w14:textId="77777777" w:rsidTr="005922A3">
        <w:trPr>
          <w:trHeight w:val="9666"/>
          <w:tblCellSpacing w:w="15" w:type="dxa"/>
        </w:trPr>
        <w:tc>
          <w:tcPr>
            <w:tcW w:w="0" w:type="auto"/>
            <w:hideMark/>
          </w:tcPr>
          <w:p w14:paraId="11F0CFE2" w14:textId="77777777" w:rsidR="005922A3" w:rsidRPr="005922A3" w:rsidRDefault="005922A3" w:rsidP="005922A3">
            <w:r w:rsidRPr="005922A3">
              <w:t>Initial Response</w:t>
            </w:r>
          </w:p>
        </w:tc>
        <w:tc>
          <w:tcPr>
            <w:tcW w:w="0" w:type="auto"/>
            <w:gridSpan w:val="2"/>
            <w:hideMark/>
          </w:tcPr>
          <w:p w14:paraId="5E63D104" w14:textId="77777777" w:rsidR="005922A3" w:rsidRPr="005922A3" w:rsidRDefault="005922A3" w:rsidP="005922A3">
            <w:proofErr w:type="gramStart"/>
            <w:r w:rsidRPr="005922A3">
              <w:rPr>
                <w:b/>
                <w:bCs/>
              </w:rPr>
              <w:t>All of</w:t>
            </w:r>
            <w:proofErr w:type="gramEnd"/>
            <w:r w:rsidRPr="005922A3">
              <w:rPr>
                <w:b/>
                <w:bCs/>
              </w:rPr>
              <w:t xml:space="preserve"> the following criteria are met</w:t>
            </w:r>
            <w:r w:rsidRPr="005922A3">
              <w:t>:</w:t>
            </w:r>
          </w:p>
          <w:p w14:paraId="36565DF8" w14:textId="77777777" w:rsidR="005922A3" w:rsidRPr="005922A3" w:rsidRDefault="005922A3" w:rsidP="005922A3">
            <w:pPr>
              <w:numPr>
                <w:ilvl w:val="0"/>
                <w:numId w:val="1"/>
              </w:numPr>
            </w:pPr>
            <w:r w:rsidRPr="005922A3">
              <w:t xml:space="preserve">Response appropriately applies </w:t>
            </w:r>
            <w:proofErr w:type="gramStart"/>
            <w:r w:rsidRPr="005922A3">
              <w:t>course</w:t>
            </w:r>
            <w:proofErr w:type="gramEnd"/>
            <w:r w:rsidRPr="005922A3">
              <w:t xml:space="preserve"> concepts.</w:t>
            </w:r>
          </w:p>
          <w:p w14:paraId="2A5FD2EE" w14:textId="77777777" w:rsidR="005922A3" w:rsidRPr="005922A3" w:rsidRDefault="005922A3" w:rsidP="005922A3">
            <w:pPr>
              <w:numPr>
                <w:ilvl w:val="0"/>
                <w:numId w:val="1"/>
              </w:numPr>
            </w:pPr>
            <w:r w:rsidRPr="005922A3">
              <w:t xml:space="preserve">Response constructs </w:t>
            </w:r>
            <w:proofErr w:type="gramStart"/>
            <w:r w:rsidRPr="005922A3">
              <w:t>arguments, or</w:t>
            </w:r>
            <w:proofErr w:type="gramEnd"/>
            <w:r w:rsidRPr="005922A3">
              <w:t xml:space="preserve"> develops original thoughts, or demonstrates critical thinking.</w:t>
            </w:r>
          </w:p>
          <w:p w14:paraId="392BB427" w14:textId="77777777" w:rsidR="005922A3" w:rsidRPr="005922A3" w:rsidRDefault="005922A3" w:rsidP="005922A3">
            <w:pPr>
              <w:numPr>
                <w:ilvl w:val="0"/>
                <w:numId w:val="1"/>
              </w:numPr>
            </w:pPr>
            <w:r w:rsidRPr="005922A3">
              <w:t>Response fully answers discussion questions, addresses all criteria as specified in the directions, and meets stated discussion word count or length criteria.</w:t>
            </w:r>
          </w:p>
          <w:p w14:paraId="5CAAFEC7" w14:textId="77777777" w:rsidR="005922A3" w:rsidRPr="005922A3" w:rsidRDefault="005922A3" w:rsidP="005922A3">
            <w:pPr>
              <w:numPr>
                <w:ilvl w:val="0"/>
                <w:numId w:val="1"/>
              </w:numPr>
            </w:pPr>
            <w:r w:rsidRPr="005922A3">
              <w:t>Response includes support from academic sources and/or course materials as required.</w:t>
            </w:r>
          </w:p>
        </w:tc>
        <w:tc>
          <w:tcPr>
            <w:tcW w:w="0" w:type="auto"/>
            <w:gridSpan w:val="3"/>
            <w:hideMark/>
          </w:tcPr>
          <w:p w14:paraId="26FD047E" w14:textId="77777777" w:rsidR="005922A3" w:rsidRPr="005922A3" w:rsidRDefault="005922A3" w:rsidP="005922A3">
            <w:r w:rsidRPr="005922A3">
              <w:rPr>
                <w:b/>
                <w:bCs/>
              </w:rPr>
              <w:t>Three of the following criteria are met:</w:t>
            </w:r>
          </w:p>
          <w:p w14:paraId="53A21456" w14:textId="77777777" w:rsidR="005922A3" w:rsidRPr="005922A3" w:rsidRDefault="005922A3" w:rsidP="005922A3">
            <w:pPr>
              <w:numPr>
                <w:ilvl w:val="0"/>
                <w:numId w:val="2"/>
              </w:numPr>
            </w:pPr>
            <w:r w:rsidRPr="005922A3">
              <w:t xml:space="preserve">Response appropriately applies </w:t>
            </w:r>
            <w:proofErr w:type="gramStart"/>
            <w:r w:rsidRPr="005922A3">
              <w:t>course</w:t>
            </w:r>
            <w:proofErr w:type="gramEnd"/>
            <w:r w:rsidRPr="005922A3">
              <w:t xml:space="preserve"> concepts.</w:t>
            </w:r>
          </w:p>
          <w:p w14:paraId="0BF31AC9" w14:textId="77777777" w:rsidR="005922A3" w:rsidRPr="005922A3" w:rsidRDefault="005922A3" w:rsidP="005922A3">
            <w:pPr>
              <w:numPr>
                <w:ilvl w:val="0"/>
                <w:numId w:val="2"/>
              </w:numPr>
            </w:pPr>
            <w:r w:rsidRPr="005922A3">
              <w:t xml:space="preserve">Response constructs </w:t>
            </w:r>
            <w:proofErr w:type="gramStart"/>
            <w:r w:rsidRPr="005922A3">
              <w:t>arguments, or</w:t>
            </w:r>
            <w:proofErr w:type="gramEnd"/>
            <w:r w:rsidRPr="005922A3">
              <w:t xml:space="preserve"> develops original thoughts, or demonstrates critical thinking.</w:t>
            </w:r>
          </w:p>
          <w:p w14:paraId="085747F2" w14:textId="77777777" w:rsidR="005922A3" w:rsidRPr="005922A3" w:rsidRDefault="005922A3" w:rsidP="005922A3">
            <w:pPr>
              <w:numPr>
                <w:ilvl w:val="0"/>
                <w:numId w:val="2"/>
              </w:numPr>
            </w:pPr>
            <w:r w:rsidRPr="005922A3">
              <w:t>Response fully answers discussion questions, addresses all criteria as specified in the directions, and meets stated discussion word count or length criteria.</w:t>
            </w:r>
          </w:p>
          <w:p w14:paraId="176FC7DD" w14:textId="77777777" w:rsidR="005922A3" w:rsidRPr="005922A3" w:rsidRDefault="005922A3" w:rsidP="005922A3">
            <w:pPr>
              <w:numPr>
                <w:ilvl w:val="0"/>
                <w:numId w:val="2"/>
              </w:numPr>
            </w:pPr>
            <w:r w:rsidRPr="005922A3">
              <w:t>Response includes support from academic sources and/or course materials as required.</w:t>
            </w:r>
          </w:p>
        </w:tc>
        <w:tc>
          <w:tcPr>
            <w:tcW w:w="0" w:type="auto"/>
            <w:gridSpan w:val="2"/>
            <w:hideMark/>
          </w:tcPr>
          <w:p w14:paraId="36531E8F" w14:textId="77777777" w:rsidR="005922A3" w:rsidRPr="005922A3" w:rsidRDefault="005922A3" w:rsidP="005922A3">
            <w:r w:rsidRPr="005922A3">
              <w:rPr>
                <w:b/>
                <w:bCs/>
              </w:rPr>
              <w:t>One or two of the following criteria is met:</w:t>
            </w:r>
          </w:p>
          <w:p w14:paraId="2DC83369" w14:textId="77777777" w:rsidR="005922A3" w:rsidRPr="005922A3" w:rsidRDefault="005922A3" w:rsidP="005922A3">
            <w:pPr>
              <w:numPr>
                <w:ilvl w:val="0"/>
                <w:numId w:val="3"/>
              </w:numPr>
            </w:pPr>
            <w:r w:rsidRPr="005922A3">
              <w:t xml:space="preserve">Response appropriately applies </w:t>
            </w:r>
            <w:proofErr w:type="gramStart"/>
            <w:r w:rsidRPr="005922A3">
              <w:t>course</w:t>
            </w:r>
            <w:proofErr w:type="gramEnd"/>
            <w:r w:rsidRPr="005922A3">
              <w:t xml:space="preserve"> concepts.</w:t>
            </w:r>
          </w:p>
          <w:p w14:paraId="7469065A" w14:textId="77777777" w:rsidR="005922A3" w:rsidRPr="005922A3" w:rsidRDefault="005922A3" w:rsidP="005922A3">
            <w:pPr>
              <w:numPr>
                <w:ilvl w:val="0"/>
                <w:numId w:val="3"/>
              </w:numPr>
            </w:pPr>
            <w:r w:rsidRPr="005922A3">
              <w:t xml:space="preserve">Response constructs </w:t>
            </w:r>
            <w:proofErr w:type="gramStart"/>
            <w:r w:rsidRPr="005922A3">
              <w:t>arguments, or</w:t>
            </w:r>
            <w:proofErr w:type="gramEnd"/>
            <w:r w:rsidRPr="005922A3">
              <w:t xml:space="preserve"> develops original thoughts, or demonstrates critical thinking.</w:t>
            </w:r>
          </w:p>
          <w:p w14:paraId="7C25A846" w14:textId="77777777" w:rsidR="005922A3" w:rsidRPr="005922A3" w:rsidRDefault="005922A3" w:rsidP="005922A3">
            <w:pPr>
              <w:numPr>
                <w:ilvl w:val="0"/>
                <w:numId w:val="3"/>
              </w:numPr>
            </w:pPr>
            <w:r w:rsidRPr="005922A3">
              <w:t>Response fully answers discussion questions, addresses all criteria as specified in the directions, and meets stated discussion word count or length criteria.</w:t>
            </w:r>
          </w:p>
          <w:p w14:paraId="4BB56FC1" w14:textId="77777777" w:rsidR="005922A3" w:rsidRPr="005922A3" w:rsidRDefault="005922A3" w:rsidP="005922A3">
            <w:pPr>
              <w:numPr>
                <w:ilvl w:val="0"/>
                <w:numId w:val="3"/>
              </w:numPr>
            </w:pPr>
            <w:r w:rsidRPr="005922A3">
              <w:t>Response includes support from academic sources and/or course materials as required.</w:t>
            </w:r>
          </w:p>
        </w:tc>
        <w:tc>
          <w:tcPr>
            <w:tcW w:w="0" w:type="auto"/>
            <w:gridSpan w:val="2"/>
            <w:hideMark/>
          </w:tcPr>
          <w:p w14:paraId="0A8D0F5D" w14:textId="77777777" w:rsidR="005922A3" w:rsidRPr="005922A3" w:rsidRDefault="005922A3" w:rsidP="005922A3">
            <w:pPr>
              <w:numPr>
                <w:ilvl w:val="0"/>
                <w:numId w:val="4"/>
              </w:numPr>
            </w:pPr>
            <w:r w:rsidRPr="005922A3">
              <w:t>No response submitted </w:t>
            </w:r>
            <w:r w:rsidRPr="005922A3">
              <w:rPr>
                <w:b/>
                <w:bCs/>
              </w:rPr>
              <w:t>OR </w:t>
            </w:r>
            <w:r w:rsidRPr="005922A3">
              <w:t>response does not follow syllabus required netiquette guidelines </w:t>
            </w:r>
            <w:proofErr w:type="gramStart"/>
            <w:r w:rsidRPr="005922A3">
              <w:rPr>
                <w:b/>
                <w:bCs/>
              </w:rPr>
              <w:t>OR  </w:t>
            </w:r>
            <w:r w:rsidRPr="005922A3">
              <w:t>response</w:t>
            </w:r>
            <w:proofErr w:type="gramEnd"/>
            <w:r w:rsidRPr="005922A3">
              <w:t xml:space="preserve"> contains plagiarism.</w:t>
            </w:r>
          </w:p>
        </w:tc>
        <w:tc>
          <w:tcPr>
            <w:tcW w:w="0" w:type="auto"/>
            <w:hideMark/>
          </w:tcPr>
          <w:p w14:paraId="60932ADD" w14:textId="77777777" w:rsidR="005922A3" w:rsidRPr="005922A3" w:rsidRDefault="005922A3" w:rsidP="005922A3">
            <w:r w:rsidRPr="005922A3">
              <w:t>Score of Initial Response,</w:t>
            </w:r>
          </w:p>
          <w:p w14:paraId="08E05673" w14:textId="77777777" w:rsidR="005922A3" w:rsidRPr="005922A3" w:rsidRDefault="005922A3" w:rsidP="005922A3">
            <w:r w:rsidRPr="005922A3">
              <w:t>/ 24</w:t>
            </w:r>
          </w:p>
        </w:tc>
      </w:tr>
      <w:tr w:rsidR="005922A3" w:rsidRPr="005922A3" w14:paraId="3082CB53" w14:textId="77777777" w:rsidTr="005922A3">
        <w:trPr>
          <w:trHeight w:val="980"/>
          <w:tblHeader/>
          <w:tblCellSpacing w:w="15" w:type="dxa"/>
        </w:trPr>
        <w:tc>
          <w:tcPr>
            <w:tcW w:w="0" w:type="auto"/>
            <w:gridSpan w:val="2"/>
            <w:vAlign w:val="center"/>
            <w:hideMark/>
          </w:tcPr>
          <w:p w14:paraId="2AA42AAC" w14:textId="77777777" w:rsidR="005922A3" w:rsidRPr="005922A3" w:rsidRDefault="005922A3" w:rsidP="005922A3">
            <w:r w:rsidRPr="005922A3">
              <w:t>Criterion 2</w:t>
            </w:r>
          </w:p>
        </w:tc>
        <w:tc>
          <w:tcPr>
            <w:tcW w:w="0" w:type="auto"/>
            <w:gridSpan w:val="2"/>
            <w:vAlign w:val="center"/>
            <w:hideMark/>
          </w:tcPr>
          <w:p w14:paraId="7705CADE" w14:textId="77777777" w:rsidR="005922A3" w:rsidRPr="005922A3" w:rsidRDefault="005922A3" w:rsidP="005922A3">
            <w:pPr>
              <w:rPr>
                <w:b/>
                <w:bCs/>
              </w:rPr>
            </w:pPr>
            <w:r w:rsidRPr="005922A3">
              <w:rPr>
                <w:b/>
                <w:bCs/>
              </w:rPr>
              <w:t>Level III Max Points</w:t>
            </w:r>
          </w:p>
          <w:p w14:paraId="3444A44E" w14:textId="77777777" w:rsidR="005922A3" w:rsidRPr="005922A3" w:rsidRDefault="005922A3" w:rsidP="005922A3">
            <w:pPr>
              <w:rPr>
                <w:b/>
                <w:bCs/>
              </w:rPr>
            </w:pPr>
            <w:r w:rsidRPr="005922A3">
              <w:rPr>
                <w:b/>
                <w:bCs/>
              </w:rPr>
              <w:t>6 points</w:t>
            </w:r>
          </w:p>
        </w:tc>
        <w:tc>
          <w:tcPr>
            <w:tcW w:w="0" w:type="auto"/>
            <w:vAlign w:val="center"/>
            <w:hideMark/>
          </w:tcPr>
          <w:p w14:paraId="48600F57" w14:textId="77777777" w:rsidR="005922A3" w:rsidRPr="005922A3" w:rsidRDefault="005922A3" w:rsidP="005922A3">
            <w:pPr>
              <w:rPr>
                <w:b/>
                <w:bCs/>
              </w:rPr>
            </w:pPr>
            <w:r w:rsidRPr="005922A3">
              <w:rPr>
                <w:b/>
                <w:bCs/>
              </w:rPr>
              <w:t>Level II Max Points</w:t>
            </w:r>
          </w:p>
          <w:p w14:paraId="28394FA1" w14:textId="77777777" w:rsidR="005922A3" w:rsidRPr="005922A3" w:rsidRDefault="005922A3" w:rsidP="005922A3">
            <w:pPr>
              <w:rPr>
                <w:b/>
                <w:bCs/>
              </w:rPr>
            </w:pPr>
            <w:r w:rsidRPr="005922A3">
              <w:rPr>
                <w:b/>
                <w:bCs/>
              </w:rPr>
              <w:t>5.1 points</w:t>
            </w:r>
          </w:p>
        </w:tc>
        <w:tc>
          <w:tcPr>
            <w:tcW w:w="0" w:type="auto"/>
            <w:gridSpan w:val="2"/>
            <w:vAlign w:val="center"/>
            <w:hideMark/>
          </w:tcPr>
          <w:p w14:paraId="39B090DB" w14:textId="77777777" w:rsidR="005922A3" w:rsidRPr="005922A3" w:rsidRDefault="005922A3" w:rsidP="005922A3">
            <w:pPr>
              <w:rPr>
                <w:b/>
                <w:bCs/>
              </w:rPr>
            </w:pPr>
            <w:r w:rsidRPr="005922A3">
              <w:rPr>
                <w:b/>
                <w:bCs/>
              </w:rPr>
              <w:t>Level I Max Points</w:t>
            </w:r>
          </w:p>
          <w:p w14:paraId="45B1F255" w14:textId="77777777" w:rsidR="005922A3" w:rsidRPr="005922A3" w:rsidRDefault="005922A3" w:rsidP="005922A3">
            <w:pPr>
              <w:rPr>
                <w:b/>
                <w:bCs/>
              </w:rPr>
            </w:pPr>
            <w:r w:rsidRPr="005922A3">
              <w:rPr>
                <w:b/>
                <w:bCs/>
              </w:rPr>
              <w:t>4.2 points</w:t>
            </w:r>
          </w:p>
        </w:tc>
        <w:tc>
          <w:tcPr>
            <w:tcW w:w="0" w:type="auto"/>
            <w:gridSpan w:val="2"/>
            <w:vAlign w:val="center"/>
            <w:hideMark/>
          </w:tcPr>
          <w:p w14:paraId="56AA7960" w14:textId="77777777" w:rsidR="005922A3" w:rsidRPr="005922A3" w:rsidRDefault="005922A3" w:rsidP="005922A3">
            <w:pPr>
              <w:rPr>
                <w:b/>
                <w:bCs/>
              </w:rPr>
            </w:pPr>
            <w:r w:rsidRPr="005922A3">
              <w:rPr>
                <w:b/>
                <w:bCs/>
              </w:rPr>
              <w:t>Not Present</w:t>
            </w:r>
          </w:p>
          <w:p w14:paraId="64FF3130" w14:textId="77777777" w:rsidR="005922A3" w:rsidRPr="005922A3" w:rsidRDefault="005922A3" w:rsidP="005922A3">
            <w:pPr>
              <w:rPr>
                <w:b/>
                <w:bCs/>
              </w:rPr>
            </w:pPr>
            <w:r w:rsidRPr="005922A3">
              <w:rPr>
                <w:b/>
                <w:bCs/>
              </w:rPr>
              <w:t>0 points</w:t>
            </w:r>
          </w:p>
        </w:tc>
        <w:tc>
          <w:tcPr>
            <w:tcW w:w="0" w:type="auto"/>
            <w:gridSpan w:val="2"/>
            <w:shd w:val="clear" w:color="auto" w:fill="FFFFFF"/>
            <w:vAlign w:val="center"/>
            <w:hideMark/>
          </w:tcPr>
          <w:p w14:paraId="2D0EEC0F" w14:textId="77777777" w:rsidR="005922A3" w:rsidRPr="005922A3" w:rsidRDefault="005922A3" w:rsidP="005922A3">
            <w:pPr>
              <w:rPr>
                <w:b/>
                <w:bCs/>
              </w:rPr>
            </w:pPr>
            <w:r w:rsidRPr="005922A3">
              <w:rPr>
                <w:b/>
                <w:bCs/>
              </w:rPr>
              <w:t>Criterion Score</w:t>
            </w:r>
          </w:p>
        </w:tc>
      </w:tr>
      <w:tr w:rsidR="005922A3" w:rsidRPr="005922A3" w14:paraId="54EF13E3" w14:textId="77777777" w:rsidTr="005922A3">
        <w:trPr>
          <w:trHeight w:val="6845"/>
          <w:tblCellSpacing w:w="15" w:type="dxa"/>
        </w:trPr>
        <w:tc>
          <w:tcPr>
            <w:tcW w:w="0" w:type="auto"/>
            <w:gridSpan w:val="2"/>
            <w:hideMark/>
          </w:tcPr>
          <w:p w14:paraId="24BEFAC2" w14:textId="77777777" w:rsidR="005922A3" w:rsidRPr="005922A3" w:rsidRDefault="005922A3" w:rsidP="005922A3">
            <w:r w:rsidRPr="005922A3">
              <w:lastRenderedPageBreak/>
              <w:t>Participation and Engagement Response 1</w:t>
            </w:r>
          </w:p>
        </w:tc>
        <w:tc>
          <w:tcPr>
            <w:tcW w:w="0" w:type="auto"/>
            <w:gridSpan w:val="2"/>
            <w:hideMark/>
          </w:tcPr>
          <w:p w14:paraId="4DA6A284" w14:textId="77777777" w:rsidR="005922A3" w:rsidRPr="005922A3" w:rsidRDefault="005922A3" w:rsidP="005922A3">
            <w:proofErr w:type="gramStart"/>
            <w:r w:rsidRPr="005922A3">
              <w:rPr>
                <w:b/>
                <w:bCs/>
              </w:rPr>
              <w:t>All of</w:t>
            </w:r>
            <w:proofErr w:type="gramEnd"/>
            <w:r w:rsidRPr="005922A3">
              <w:rPr>
                <w:b/>
                <w:bCs/>
              </w:rPr>
              <w:t xml:space="preserve"> the following criteria are met:</w:t>
            </w:r>
          </w:p>
          <w:p w14:paraId="0CB58B15" w14:textId="77777777" w:rsidR="005922A3" w:rsidRPr="005922A3" w:rsidRDefault="005922A3" w:rsidP="005922A3">
            <w:pPr>
              <w:numPr>
                <w:ilvl w:val="0"/>
                <w:numId w:val="5"/>
              </w:numPr>
            </w:pPr>
            <w:r w:rsidRPr="005922A3">
              <w:t>Response provides relevant, evidence-based viewpoints.</w:t>
            </w:r>
          </w:p>
          <w:p w14:paraId="2BA55209" w14:textId="77777777" w:rsidR="005922A3" w:rsidRPr="005922A3" w:rsidRDefault="005922A3" w:rsidP="005922A3">
            <w:pPr>
              <w:numPr>
                <w:ilvl w:val="0"/>
                <w:numId w:val="5"/>
              </w:numPr>
            </w:pPr>
            <w:r w:rsidRPr="005922A3">
              <w:t>Response asks questions or provides information designed to advance the discussion.</w:t>
            </w:r>
          </w:p>
          <w:p w14:paraId="0048FFF6" w14:textId="77777777" w:rsidR="005922A3" w:rsidRPr="005922A3" w:rsidRDefault="005922A3" w:rsidP="005922A3">
            <w:pPr>
              <w:numPr>
                <w:ilvl w:val="0"/>
                <w:numId w:val="5"/>
              </w:numPr>
            </w:pPr>
            <w:r w:rsidRPr="005922A3">
              <w:t>Response meets stated discussion word count or length criteria.</w:t>
            </w:r>
          </w:p>
        </w:tc>
        <w:tc>
          <w:tcPr>
            <w:tcW w:w="0" w:type="auto"/>
            <w:hideMark/>
          </w:tcPr>
          <w:p w14:paraId="0B9027EF" w14:textId="77777777" w:rsidR="005922A3" w:rsidRPr="005922A3" w:rsidRDefault="005922A3" w:rsidP="005922A3">
            <w:r w:rsidRPr="005922A3">
              <w:rPr>
                <w:b/>
                <w:bCs/>
              </w:rPr>
              <w:t>Two of the following criteria are met:</w:t>
            </w:r>
          </w:p>
          <w:p w14:paraId="3458ABB5" w14:textId="77777777" w:rsidR="005922A3" w:rsidRPr="005922A3" w:rsidRDefault="005922A3" w:rsidP="005922A3">
            <w:pPr>
              <w:numPr>
                <w:ilvl w:val="0"/>
                <w:numId w:val="6"/>
              </w:numPr>
            </w:pPr>
            <w:r w:rsidRPr="005922A3">
              <w:t>Response provides relevant, evidence-based viewpoints.</w:t>
            </w:r>
          </w:p>
          <w:p w14:paraId="48C0033B" w14:textId="77777777" w:rsidR="005922A3" w:rsidRPr="005922A3" w:rsidRDefault="005922A3" w:rsidP="005922A3">
            <w:pPr>
              <w:numPr>
                <w:ilvl w:val="0"/>
                <w:numId w:val="6"/>
              </w:numPr>
            </w:pPr>
            <w:r w:rsidRPr="005922A3">
              <w:t>Response asks questions or provides information designed to advance the discussion.</w:t>
            </w:r>
          </w:p>
          <w:p w14:paraId="0948B9C7" w14:textId="77777777" w:rsidR="005922A3" w:rsidRPr="005922A3" w:rsidRDefault="005922A3" w:rsidP="005922A3">
            <w:pPr>
              <w:numPr>
                <w:ilvl w:val="0"/>
                <w:numId w:val="6"/>
              </w:numPr>
            </w:pPr>
            <w:r w:rsidRPr="005922A3">
              <w:t>Response meets stated discussion word count or length criteria.</w:t>
            </w:r>
          </w:p>
        </w:tc>
        <w:tc>
          <w:tcPr>
            <w:tcW w:w="0" w:type="auto"/>
            <w:gridSpan w:val="2"/>
            <w:hideMark/>
          </w:tcPr>
          <w:p w14:paraId="460BC017" w14:textId="77777777" w:rsidR="005922A3" w:rsidRPr="005922A3" w:rsidRDefault="005922A3" w:rsidP="005922A3">
            <w:r w:rsidRPr="005922A3">
              <w:rPr>
                <w:b/>
                <w:bCs/>
              </w:rPr>
              <w:t>One of the following criteria is met:</w:t>
            </w:r>
          </w:p>
          <w:p w14:paraId="4BD5000E" w14:textId="77777777" w:rsidR="005922A3" w:rsidRPr="005922A3" w:rsidRDefault="005922A3" w:rsidP="005922A3">
            <w:pPr>
              <w:numPr>
                <w:ilvl w:val="0"/>
                <w:numId w:val="7"/>
              </w:numPr>
            </w:pPr>
            <w:r w:rsidRPr="005922A3">
              <w:t>Response provides relevant, evidence-based viewpoints.</w:t>
            </w:r>
          </w:p>
          <w:p w14:paraId="457000C9" w14:textId="77777777" w:rsidR="005922A3" w:rsidRPr="005922A3" w:rsidRDefault="005922A3" w:rsidP="005922A3">
            <w:pPr>
              <w:numPr>
                <w:ilvl w:val="0"/>
                <w:numId w:val="7"/>
              </w:numPr>
            </w:pPr>
            <w:r w:rsidRPr="005922A3">
              <w:t>Response asks questions or provides information designed to advance the discussion.</w:t>
            </w:r>
          </w:p>
          <w:p w14:paraId="74DB07D7" w14:textId="77777777" w:rsidR="005922A3" w:rsidRPr="005922A3" w:rsidRDefault="005922A3" w:rsidP="005922A3">
            <w:pPr>
              <w:numPr>
                <w:ilvl w:val="0"/>
                <w:numId w:val="7"/>
              </w:numPr>
            </w:pPr>
            <w:r w:rsidRPr="005922A3">
              <w:t>Response meets stated discussion word count or length criteria.</w:t>
            </w:r>
          </w:p>
        </w:tc>
        <w:tc>
          <w:tcPr>
            <w:tcW w:w="0" w:type="auto"/>
            <w:gridSpan w:val="2"/>
            <w:hideMark/>
          </w:tcPr>
          <w:p w14:paraId="11C8C7BB" w14:textId="77777777" w:rsidR="005922A3" w:rsidRPr="005922A3" w:rsidRDefault="005922A3" w:rsidP="005922A3">
            <w:pPr>
              <w:numPr>
                <w:ilvl w:val="0"/>
                <w:numId w:val="8"/>
              </w:numPr>
            </w:pPr>
            <w:r w:rsidRPr="005922A3">
              <w:t>No response submitted </w:t>
            </w:r>
            <w:r w:rsidRPr="005922A3">
              <w:rPr>
                <w:b/>
                <w:bCs/>
              </w:rPr>
              <w:t>OR </w:t>
            </w:r>
            <w:r w:rsidRPr="005922A3">
              <w:t>response does not follow syllabus required netiquette guidelines </w:t>
            </w:r>
            <w:proofErr w:type="gramStart"/>
            <w:r w:rsidRPr="005922A3">
              <w:rPr>
                <w:b/>
                <w:bCs/>
              </w:rPr>
              <w:t>OR  </w:t>
            </w:r>
            <w:r w:rsidRPr="005922A3">
              <w:t>response</w:t>
            </w:r>
            <w:proofErr w:type="gramEnd"/>
            <w:r w:rsidRPr="005922A3">
              <w:t xml:space="preserve"> contains plagiarism.</w:t>
            </w:r>
          </w:p>
        </w:tc>
        <w:tc>
          <w:tcPr>
            <w:tcW w:w="0" w:type="auto"/>
            <w:gridSpan w:val="2"/>
            <w:hideMark/>
          </w:tcPr>
          <w:p w14:paraId="5EA317E4" w14:textId="77777777" w:rsidR="005922A3" w:rsidRPr="005922A3" w:rsidRDefault="005922A3" w:rsidP="005922A3">
            <w:r w:rsidRPr="005922A3">
              <w:t>Score of Participation and Engagement Response 1,</w:t>
            </w:r>
          </w:p>
          <w:p w14:paraId="31D86031" w14:textId="77777777" w:rsidR="005922A3" w:rsidRPr="005922A3" w:rsidRDefault="005922A3" w:rsidP="005922A3">
            <w:r w:rsidRPr="005922A3">
              <w:t>/ 6</w:t>
            </w:r>
          </w:p>
        </w:tc>
      </w:tr>
    </w:tbl>
    <w:p w14:paraId="72DACE5E" w14:textId="77777777" w:rsidR="005922A3" w:rsidRPr="005922A3" w:rsidRDefault="005922A3" w:rsidP="005922A3">
      <w:pPr>
        <w:rPr>
          <w:vanish/>
        </w:rPr>
      </w:pPr>
    </w:p>
    <w:tbl>
      <w:tblPr>
        <w:tblW w:w="17822" w:type="dxa"/>
        <w:tblCellSpacing w:w="15" w:type="dxa"/>
        <w:tblCellMar>
          <w:top w:w="15" w:type="dxa"/>
          <w:left w:w="15" w:type="dxa"/>
          <w:bottom w:w="15" w:type="dxa"/>
          <w:right w:w="15"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w:tblPr>
      <w:tblGrid>
        <w:gridCol w:w="1625"/>
        <w:gridCol w:w="30"/>
        <w:gridCol w:w="2651"/>
        <w:gridCol w:w="1361"/>
        <w:gridCol w:w="1563"/>
        <w:gridCol w:w="1577"/>
        <w:gridCol w:w="1420"/>
        <w:gridCol w:w="2218"/>
        <w:gridCol w:w="3645"/>
        <w:gridCol w:w="30"/>
        <w:gridCol w:w="1702"/>
      </w:tblGrid>
      <w:tr w:rsidR="005922A3" w:rsidRPr="005922A3" w14:paraId="1C158303" w14:textId="77777777" w:rsidTr="005922A3">
        <w:trPr>
          <w:trHeight w:val="980"/>
          <w:tblHeader/>
          <w:tblCellSpacing w:w="15" w:type="dxa"/>
        </w:trPr>
        <w:tc>
          <w:tcPr>
            <w:tcW w:w="0" w:type="auto"/>
            <w:gridSpan w:val="2"/>
            <w:vAlign w:val="center"/>
            <w:hideMark/>
          </w:tcPr>
          <w:p w14:paraId="4F2BE35C" w14:textId="77777777" w:rsidR="005922A3" w:rsidRPr="005922A3" w:rsidRDefault="005922A3" w:rsidP="005922A3">
            <w:r w:rsidRPr="005922A3">
              <w:lastRenderedPageBreak/>
              <w:t>Criterion 3</w:t>
            </w:r>
          </w:p>
        </w:tc>
        <w:tc>
          <w:tcPr>
            <w:tcW w:w="0" w:type="auto"/>
            <w:vAlign w:val="center"/>
            <w:hideMark/>
          </w:tcPr>
          <w:p w14:paraId="61BE19F6" w14:textId="77777777" w:rsidR="005922A3" w:rsidRPr="005922A3" w:rsidRDefault="005922A3" w:rsidP="005922A3">
            <w:pPr>
              <w:rPr>
                <w:b/>
                <w:bCs/>
              </w:rPr>
            </w:pPr>
            <w:r w:rsidRPr="005922A3">
              <w:rPr>
                <w:b/>
                <w:bCs/>
              </w:rPr>
              <w:t>Level III Max Points</w:t>
            </w:r>
          </w:p>
          <w:p w14:paraId="54F6CE87" w14:textId="77777777" w:rsidR="005922A3" w:rsidRPr="005922A3" w:rsidRDefault="005922A3" w:rsidP="005922A3">
            <w:pPr>
              <w:rPr>
                <w:b/>
                <w:bCs/>
              </w:rPr>
            </w:pPr>
            <w:r w:rsidRPr="005922A3">
              <w:rPr>
                <w:b/>
                <w:bCs/>
              </w:rPr>
              <w:t>6 points</w:t>
            </w:r>
          </w:p>
        </w:tc>
        <w:tc>
          <w:tcPr>
            <w:tcW w:w="0" w:type="auto"/>
            <w:gridSpan w:val="2"/>
            <w:vAlign w:val="center"/>
            <w:hideMark/>
          </w:tcPr>
          <w:p w14:paraId="1B5DFAEB" w14:textId="77777777" w:rsidR="005922A3" w:rsidRPr="005922A3" w:rsidRDefault="005922A3" w:rsidP="005922A3">
            <w:pPr>
              <w:rPr>
                <w:b/>
                <w:bCs/>
              </w:rPr>
            </w:pPr>
            <w:r w:rsidRPr="005922A3">
              <w:rPr>
                <w:b/>
                <w:bCs/>
              </w:rPr>
              <w:t>Level II Max Points</w:t>
            </w:r>
          </w:p>
          <w:p w14:paraId="7F6FD618" w14:textId="77777777" w:rsidR="005922A3" w:rsidRPr="005922A3" w:rsidRDefault="005922A3" w:rsidP="005922A3">
            <w:pPr>
              <w:rPr>
                <w:b/>
                <w:bCs/>
              </w:rPr>
            </w:pPr>
            <w:r w:rsidRPr="005922A3">
              <w:rPr>
                <w:b/>
                <w:bCs/>
              </w:rPr>
              <w:t>5.1 points</w:t>
            </w:r>
          </w:p>
        </w:tc>
        <w:tc>
          <w:tcPr>
            <w:tcW w:w="0" w:type="auto"/>
            <w:gridSpan w:val="2"/>
            <w:vAlign w:val="center"/>
            <w:hideMark/>
          </w:tcPr>
          <w:p w14:paraId="007556ED" w14:textId="77777777" w:rsidR="005922A3" w:rsidRPr="005922A3" w:rsidRDefault="005922A3" w:rsidP="005922A3">
            <w:pPr>
              <w:rPr>
                <w:b/>
                <w:bCs/>
              </w:rPr>
            </w:pPr>
            <w:r w:rsidRPr="005922A3">
              <w:rPr>
                <w:b/>
                <w:bCs/>
              </w:rPr>
              <w:t>Level I Max Points</w:t>
            </w:r>
          </w:p>
          <w:p w14:paraId="30946D7B" w14:textId="77777777" w:rsidR="005922A3" w:rsidRPr="005922A3" w:rsidRDefault="005922A3" w:rsidP="005922A3">
            <w:pPr>
              <w:rPr>
                <w:b/>
                <w:bCs/>
              </w:rPr>
            </w:pPr>
            <w:r w:rsidRPr="005922A3">
              <w:rPr>
                <w:b/>
                <w:bCs/>
              </w:rPr>
              <w:t>4.2 points</w:t>
            </w:r>
          </w:p>
        </w:tc>
        <w:tc>
          <w:tcPr>
            <w:tcW w:w="0" w:type="auto"/>
            <w:gridSpan w:val="2"/>
            <w:vAlign w:val="center"/>
            <w:hideMark/>
          </w:tcPr>
          <w:p w14:paraId="4938E80B" w14:textId="77777777" w:rsidR="005922A3" w:rsidRPr="005922A3" w:rsidRDefault="005922A3" w:rsidP="005922A3">
            <w:pPr>
              <w:rPr>
                <w:b/>
                <w:bCs/>
              </w:rPr>
            </w:pPr>
            <w:r w:rsidRPr="005922A3">
              <w:rPr>
                <w:b/>
                <w:bCs/>
              </w:rPr>
              <w:t>Not Present</w:t>
            </w:r>
          </w:p>
          <w:p w14:paraId="272AC39A" w14:textId="77777777" w:rsidR="005922A3" w:rsidRPr="005922A3" w:rsidRDefault="005922A3" w:rsidP="005922A3">
            <w:pPr>
              <w:rPr>
                <w:b/>
                <w:bCs/>
              </w:rPr>
            </w:pPr>
            <w:r w:rsidRPr="005922A3">
              <w:rPr>
                <w:b/>
                <w:bCs/>
              </w:rPr>
              <w:t>0 points</w:t>
            </w:r>
          </w:p>
        </w:tc>
        <w:tc>
          <w:tcPr>
            <w:tcW w:w="0" w:type="auto"/>
            <w:gridSpan w:val="2"/>
            <w:shd w:val="clear" w:color="auto" w:fill="FFFFFF"/>
            <w:vAlign w:val="center"/>
            <w:hideMark/>
          </w:tcPr>
          <w:p w14:paraId="2E9EC5C3" w14:textId="77777777" w:rsidR="005922A3" w:rsidRPr="005922A3" w:rsidRDefault="005922A3" w:rsidP="005922A3">
            <w:pPr>
              <w:rPr>
                <w:b/>
                <w:bCs/>
              </w:rPr>
            </w:pPr>
            <w:r w:rsidRPr="005922A3">
              <w:rPr>
                <w:b/>
                <w:bCs/>
              </w:rPr>
              <w:t>Criterion Score</w:t>
            </w:r>
          </w:p>
        </w:tc>
      </w:tr>
      <w:tr w:rsidR="005922A3" w:rsidRPr="005922A3" w14:paraId="7F766BEE" w14:textId="77777777" w:rsidTr="005922A3">
        <w:trPr>
          <w:trHeight w:val="6845"/>
          <w:tblCellSpacing w:w="15" w:type="dxa"/>
        </w:trPr>
        <w:tc>
          <w:tcPr>
            <w:tcW w:w="0" w:type="auto"/>
            <w:gridSpan w:val="2"/>
            <w:hideMark/>
          </w:tcPr>
          <w:p w14:paraId="004FD446" w14:textId="77777777" w:rsidR="005922A3" w:rsidRPr="005922A3" w:rsidRDefault="005922A3" w:rsidP="005922A3">
            <w:r w:rsidRPr="005922A3">
              <w:t>Participation and Engagement Response 2</w:t>
            </w:r>
          </w:p>
        </w:tc>
        <w:tc>
          <w:tcPr>
            <w:tcW w:w="0" w:type="auto"/>
            <w:hideMark/>
          </w:tcPr>
          <w:p w14:paraId="118F2E2A" w14:textId="77777777" w:rsidR="005922A3" w:rsidRPr="005922A3" w:rsidRDefault="005922A3" w:rsidP="005922A3">
            <w:proofErr w:type="gramStart"/>
            <w:r w:rsidRPr="005922A3">
              <w:rPr>
                <w:b/>
                <w:bCs/>
              </w:rPr>
              <w:t>All of</w:t>
            </w:r>
            <w:proofErr w:type="gramEnd"/>
            <w:r w:rsidRPr="005922A3">
              <w:rPr>
                <w:b/>
                <w:bCs/>
              </w:rPr>
              <w:t xml:space="preserve"> the following criteria are met:</w:t>
            </w:r>
          </w:p>
          <w:p w14:paraId="3CEAC598" w14:textId="77777777" w:rsidR="005922A3" w:rsidRPr="005922A3" w:rsidRDefault="005922A3" w:rsidP="005922A3">
            <w:pPr>
              <w:numPr>
                <w:ilvl w:val="0"/>
                <w:numId w:val="9"/>
              </w:numPr>
            </w:pPr>
            <w:r w:rsidRPr="005922A3">
              <w:t>Response provides relevant, evidence-based viewpoints.</w:t>
            </w:r>
          </w:p>
          <w:p w14:paraId="15AB333E" w14:textId="77777777" w:rsidR="005922A3" w:rsidRPr="005922A3" w:rsidRDefault="005922A3" w:rsidP="005922A3">
            <w:pPr>
              <w:numPr>
                <w:ilvl w:val="0"/>
                <w:numId w:val="9"/>
              </w:numPr>
            </w:pPr>
            <w:r w:rsidRPr="005922A3">
              <w:t>Response asks questions or provides information designed to advance the discussion.</w:t>
            </w:r>
          </w:p>
          <w:p w14:paraId="63D9811A" w14:textId="77777777" w:rsidR="005922A3" w:rsidRPr="005922A3" w:rsidRDefault="005922A3" w:rsidP="005922A3">
            <w:pPr>
              <w:numPr>
                <w:ilvl w:val="0"/>
                <w:numId w:val="9"/>
              </w:numPr>
            </w:pPr>
            <w:r w:rsidRPr="005922A3">
              <w:t>Response meets stated discussion word count or length criteria.</w:t>
            </w:r>
          </w:p>
        </w:tc>
        <w:tc>
          <w:tcPr>
            <w:tcW w:w="0" w:type="auto"/>
            <w:gridSpan w:val="2"/>
            <w:hideMark/>
          </w:tcPr>
          <w:p w14:paraId="2A3AA966" w14:textId="77777777" w:rsidR="005922A3" w:rsidRPr="005922A3" w:rsidRDefault="005922A3" w:rsidP="005922A3">
            <w:r w:rsidRPr="005922A3">
              <w:rPr>
                <w:b/>
                <w:bCs/>
              </w:rPr>
              <w:t>Two of the following criteria are met:</w:t>
            </w:r>
          </w:p>
          <w:p w14:paraId="27817790" w14:textId="77777777" w:rsidR="005922A3" w:rsidRPr="005922A3" w:rsidRDefault="005922A3" w:rsidP="005922A3">
            <w:pPr>
              <w:numPr>
                <w:ilvl w:val="0"/>
                <w:numId w:val="10"/>
              </w:numPr>
            </w:pPr>
            <w:r w:rsidRPr="005922A3">
              <w:t>Response provides relevant, evidence-based viewpoints.</w:t>
            </w:r>
          </w:p>
          <w:p w14:paraId="2CD48A0F" w14:textId="77777777" w:rsidR="005922A3" w:rsidRPr="005922A3" w:rsidRDefault="005922A3" w:rsidP="005922A3">
            <w:pPr>
              <w:numPr>
                <w:ilvl w:val="0"/>
                <w:numId w:val="10"/>
              </w:numPr>
            </w:pPr>
            <w:r w:rsidRPr="005922A3">
              <w:t>Response asks questions or provides information designed to advance the discussion.</w:t>
            </w:r>
          </w:p>
          <w:p w14:paraId="70C12482" w14:textId="77777777" w:rsidR="005922A3" w:rsidRPr="005922A3" w:rsidRDefault="005922A3" w:rsidP="005922A3">
            <w:pPr>
              <w:numPr>
                <w:ilvl w:val="0"/>
                <w:numId w:val="10"/>
              </w:numPr>
            </w:pPr>
            <w:r w:rsidRPr="005922A3">
              <w:t>Response meets stated discussion word count or length criteria.</w:t>
            </w:r>
          </w:p>
        </w:tc>
        <w:tc>
          <w:tcPr>
            <w:tcW w:w="0" w:type="auto"/>
            <w:gridSpan w:val="2"/>
            <w:hideMark/>
          </w:tcPr>
          <w:p w14:paraId="3CA27EDF" w14:textId="77777777" w:rsidR="005922A3" w:rsidRPr="005922A3" w:rsidRDefault="005922A3" w:rsidP="005922A3">
            <w:r w:rsidRPr="005922A3">
              <w:rPr>
                <w:b/>
                <w:bCs/>
              </w:rPr>
              <w:t>One of the following criteria is met:</w:t>
            </w:r>
          </w:p>
          <w:p w14:paraId="40E9FD5D" w14:textId="77777777" w:rsidR="005922A3" w:rsidRPr="005922A3" w:rsidRDefault="005922A3" w:rsidP="005922A3">
            <w:pPr>
              <w:numPr>
                <w:ilvl w:val="0"/>
                <w:numId w:val="11"/>
              </w:numPr>
            </w:pPr>
            <w:r w:rsidRPr="005922A3">
              <w:t>Response provides relevant, evidence-based viewpoints.</w:t>
            </w:r>
          </w:p>
          <w:p w14:paraId="6BA9B625" w14:textId="77777777" w:rsidR="005922A3" w:rsidRPr="005922A3" w:rsidRDefault="005922A3" w:rsidP="005922A3">
            <w:pPr>
              <w:numPr>
                <w:ilvl w:val="0"/>
                <w:numId w:val="11"/>
              </w:numPr>
            </w:pPr>
            <w:r w:rsidRPr="005922A3">
              <w:t>Response asks questions or provides information designed to advance the discussion.</w:t>
            </w:r>
          </w:p>
          <w:p w14:paraId="68BD8FB7" w14:textId="77777777" w:rsidR="005922A3" w:rsidRPr="005922A3" w:rsidRDefault="005922A3" w:rsidP="005922A3">
            <w:pPr>
              <w:numPr>
                <w:ilvl w:val="0"/>
                <w:numId w:val="11"/>
              </w:numPr>
            </w:pPr>
            <w:r w:rsidRPr="005922A3">
              <w:t>Response meets stated discussion word count or length criteria.</w:t>
            </w:r>
          </w:p>
        </w:tc>
        <w:tc>
          <w:tcPr>
            <w:tcW w:w="0" w:type="auto"/>
            <w:gridSpan w:val="2"/>
            <w:hideMark/>
          </w:tcPr>
          <w:p w14:paraId="4B3F5D6F" w14:textId="77777777" w:rsidR="005922A3" w:rsidRPr="005922A3" w:rsidRDefault="005922A3" w:rsidP="005922A3">
            <w:pPr>
              <w:numPr>
                <w:ilvl w:val="0"/>
                <w:numId w:val="12"/>
              </w:numPr>
            </w:pPr>
            <w:r w:rsidRPr="005922A3">
              <w:t>No response submitted </w:t>
            </w:r>
            <w:r w:rsidRPr="005922A3">
              <w:rPr>
                <w:b/>
                <w:bCs/>
              </w:rPr>
              <w:t>OR </w:t>
            </w:r>
            <w:r w:rsidRPr="005922A3">
              <w:t>response does not follow syllabus required netiquette guidelines </w:t>
            </w:r>
            <w:r w:rsidRPr="005922A3">
              <w:rPr>
                <w:b/>
                <w:bCs/>
              </w:rPr>
              <w:t>OR </w:t>
            </w:r>
            <w:r w:rsidRPr="005922A3">
              <w:t>response contains plagiarism.</w:t>
            </w:r>
          </w:p>
        </w:tc>
        <w:tc>
          <w:tcPr>
            <w:tcW w:w="0" w:type="auto"/>
            <w:gridSpan w:val="2"/>
            <w:hideMark/>
          </w:tcPr>
          <w:p w14:paraId="58F05220" w14:textId="77777777" w:rsidR="005922A3" w:rsidRPr="005922A3" w:rsidRDefault="005922A3" w:rsidP="005922A3">
            <w:r w:rsidRPr="005922A3">
              <w:t>Score of Participation and Engagement Response 2,</w:t>
            </w:r>
          </w:p>
          <w:p w14:paraId="168B778F" w14:textId="77777777" w:rsidR="005922A3" w:rsidRPr="005922A3" w:rsidRDefault="005922A3" w:rsidP="005922A3">
            <w:r w:rsidRPr="005922A3">
              <w:t>/ 6</w:t>
            </w:r>
          </w:p>
        </w:tc>
      </w:tr>
      <w:tr w:rsidR="005922A3" w:rsidRPr="005922A3" w14:paraId="558E7544" w14:textId="77777777" w:rsidTr="005922A3">
        <w:trPr>
          <w:trHeight w:val="980"/>
          <w:tblHeader/>
          <w:tblCellSpacing w:w="15" w:type="dxa"/>
        </w:trPr>
        <w:tc>
          <w:tcPr>
            <w:tcW w:w="0" w:type="auto"/>
            <w:vAlign w:val="center"/>
            <w:hideMark/>
          </w:tcPr>
          <w:p w14:paraId="7D17987F" w14:textId="77777777" w:rsidR="005922A3" w:rsidRPr="005922A3" w:rsidRDefault="005922A3" w:rsidP="005922A3">
            <w:r w:rsidRPr="005922A3">
              <w:t>Criterion 4</w:t>
            </w:r>
          </w:p>
        </w:tc>
        <w:tc>
          <w:tcPr>
            <w:tcW w:w="0" w:type="auto"/>
            <w:gridSpan w:val="3"/>
            <w:vAlign w:val="center"/>
            <w:hideMark/>
          </w:tcPr>
          <w:p w14:paraId="0D4236E7" w14:textId="77777777" w:rsidR="005922A3" w:rsidRPr="005922A3" w:rsidRDefault="005922A3" w:rsidP="005922A3">
            <w:pPr>
              <w:rPr>
                <w:b/>
                <w:bCs/>
              </w:rPr>
            </w:pPr>
            <w:r w:rsidRPr="005922A3">
              <w:rPr>
                <w:b/>
                <w:bCs/>
              </w:rPr>
              <w:t>Level III Max Points</w:t>
            </w:r>
          </w:p>
          <w:p w14:paraId="4040EBA6" w14:textId="77777777" w:rsidR="005922A3" w:rsidRPr="005922A3" w:rsidRDefault="005922A3" w:rsidP="005922A3">
            <w:pPr>
              <w:rPr>
                <w:b/>
                <w:bCs/>
              </w:rPr>
            </w:pPr>
            <w:r w:rsidRPr="005922A3">
              <w:rPr>
                <w:b/>
                <w:bCs/>
              </w:rPr>
              <w:t>4 points</w:t>
            </w:r>
          </w:p>
        </w:tc>
        <w:tc>
          <w:tcPr>
            <w:tcW w:w="0" w:type="auto"/>
            <w:gridSpan w:val="2"/>
            <w:vAlign w:val="center"/>
            <w:hideMark/>
          </w:tcPr>
          <w:p w14:paraId="159D0DD5" w14:textId="77777777" w:rsidR="005922A3" w:rsidRPr="005922A3" w:rsidRDefault="005922A3" w:rsidP="005922A3">
            <w:pPr>
              <w:rPr>
                <w:b/>
                <w:bCs/>
              </w:rPr>
            </w:pPr>
            <w:r w:rsidRPr="005922A3">
              <w:rPr>
                <w:b/>
                <w:bCs/>
              </w:rPr>
              <w:t>Level II Max Points</w:t>
            </w:r>
          </w:p>
          <w:p w14:paraId="452865A4" w14:textId="77777777" w:rsidR="005922A3" w:rsidRPr="005922A3" w:rsidRDefault="005922A3" w:rsidP="005922A3">
            <w:pPr>
              <w:rPr>
                <w:b/>
                <w:bCs/>
              </w:rPr>
            </w:pPr>
            <w:r w:rsidRPr="005922A3">
              <w:rPr>
                <w:b/>
                <w:bCs/>
              </w:rPr>
              <w:t>3.4 points</w:t>
            </w:r>
          </w:p>
        </w:tc>
        <w:tc>
          <w:tcPr>
            <w:tcW w:w="0" w:type="auto"/>
            <w:gridSpan w:val="2"/>
            <w:vAlign w:val="center"/>
            <w:hideMark/>
          </w:tcPr>
          <w:p w14:paraId="39D0266F" w14:textId="77777777" w:rsidR="005922A3" w:rsidRPr="005922A3" w:rsidRDefault="005922A3" w:rsidP="005922A3">
            <w:pPr>
              <w:rPr>
                <w:b/>
                <w:bCs/>
              </w:rPr>
            </w:pPr>
            <w:r w:rsidRPr="005922A3">
              <w:rPr>
                <w:b/>
                <w:bCs/>
              </w:rPr>
              <w:t>Level I Max Points</w:t>
            </w:r>
          </w:p>
          <w:p w14:paraId="015F52B6" w14:textId="77777777" w:rsidR="005922A3" w:rsidRPr="005922A3" w:rsidRDefault="005922A3" w:rsidP="005922A3">
            <w:pPr>
              <w:rPr>
                <w:b/>
                <w:bCs/>
              </w:rPr>
            </w:pPr>
            <w:r w:rsidRPr="005922A3">
              <w:rPr>
                <w:b/>
                <w:bCs/>
              </w:rPr>
              <w:t>2.8 points</w:t>
            </w:r>
          </w:p>
        </w:tc>
        <w:tc>
          <w:tcPr>
            <w:tcW w:w="0" w:type="auto"/>
            <w:gridSpan w:val="2"/>
            <w:vAlign w:val="center"/>
            <w:hideMark/>
          </w:tcPr>
          <w:p w14:paraId="40F4B030" w14:textId="77777777" w:rsidR="005922A3" w:rsidRPr="005922A3" w:rsidRDefault="005922A3" w:rsidP="005922A3">
            <w:pPr>
              <w:rPr>
                <w:b/>
                <w:bCs/>
              </w:rPr>
            </w:pPr>
            <w:r w:rsidRPr="005922A3">
              <w:rPr>
                <w:b/>
                <w:bCs/>
              </w:rPr>
              <w:t>Not Present</w:t>
            </w:r>
          </w:p>
          <w:p w14:paraId="0617F164" w14:textId="77777777" w:rsidR="005922A3" w:rsidRPr="005922A3" w:rsidRDefault="005922A3" w:rsidP="005922A3">
            <w:pPr>
              <w:rPr>
                <w:b/>
                <w:bCs/>
              </w:rPr>
            </w:pPr>
            <w:r w:rsidRPr="005922A3">
              <w:rPr>
                <w:b/>
                <w:bCs/>
              </w:rPr>
              <w:t>0 points</w:t>
            </w:r>
          </w:p>
        </w:tc>
        <w:tc>
          <w:tcPr>
            <w:tcW w:w="0" w:type="auto"/>
            <w:shd w:val="clear" w:color="auto" w:fill="FFFFFF"/>
            <w:vAlign w:val="center"/>
            <w:hideMark/>
          </w:tcPr>
          <w:p w14:paraId="5F944100" w14:textId="77777777" w:rsidR="005922A3" w:rsidRPr="005922A3" w:rsidRDefault="005922A3" w:rsidP="005922A3">
            <w:pPr>
              <w:rPr>
                <w:b/>
                <w:bCs/>
              </w:rPr>
            </w:pPr>
            <w:r w:rsidRPr="005922A3">
              <w:rPr>
                <w:b/>
                <w:bCs/>
              </w:rPr>
              <w:t>Criterion Score</w:t>
            </w:r>
          </w:p>
        </w:tc>
      </w:tr>
      <w:tr w:rsidR="005922A3" w:rsidRPr="005922A3" w14:paraId="3A76A180" w14:textId="77777777" w:rsidTr="005922A3">
        <w:trPr>
          <w:trHeight w:val="7198"/>
          <w:tblCellSpacing w:w="15" w:type="dxa"/>
        </w:trPr>
        <w:tc>
          <w:tcPr>
            <w:tcW w:w="0" w:type="auto"/>
            <w:hideMark/>
          </w:tcPr>
          <w:p w14:paraId="55358A7E" w14:textId="77777777" w:rsidR="005922A3" w:rsidRPr="005922A3" w:rsidRDefault="005922A3" w:rsidP="005922A3">
            <w:r w:rsidRPr="005922A3">
              <w:lastRenderedPageBreak/>
              <w:t>Writing Conventions and APA Style</w:t>
            </w:r>
          </w:p>
        </w:tc>
        <w:tc>
          <w:tcPr>
            <w:tcW w:w="0" w:type="auto"/>
            <w:gridSpan w:val="3"/>
            <w:hideMark/>
          </w:tcPr>
          <w:p w14:paraId="020EE6FC" w14:textId="77777777" w:rsidR="005922A3" w:rsidRPr="005922A3" w:rsidRDefault="005922A3" w:rsidP="005922A3">
            <w:proofErr w:type="gramStart"/>
            <w:r w:rsidRPr="005922A3">
              <w:rPr>
                <w:b/>
                <w:bCs/>
              </w:rPr>
              <w:t>All of</w:t>
            </w:r>
            <w:proofErr w:type="gramEnd"/>
            <w:r w:rsidRPr="005922A3">
              <w:rPr>
                <w:b/>
                <w:bCs/>
              </w:rPr>
              <w:t xml:space="preserve"> the following criteria are met:</w:t>
            </w:r>
          </w:p>
          <w:p w14:paraId="10BFF18B" w14:textId="77777777" w:rsidR="005922A3" w:rsidRPr="005922A3" w:rsidRDefault="005922A3" w:rsidP="005922A3">
            <w:pPr>
              <w:numPr>
                <w:ilvl w:val="0"/>
                <w:numId w:val="13"/>
              </w:numPr>
            </w:pPr>
            <w:r w:rsidRPr="005922A3">
              <w:t>Writing is focused and organized with a professional tone, utilizes appropriate sentence variety and complexity, and meets word count if required.</w:t>
            </w:r>
          </w:p>
          <w:p w14:paraId="2EA22A7B" w14:textId="77777777" w:rsidR="005922A3" w:rsidRPr="005922A3" w:rsidRDefault="005922A3" w:rsidP="005922A3">
            <w:pPr>
              <w:numPr>
                <w:ilvl w:val="0"/>
                <w:numId w:val="13"/>
              </w:numPr>
            </w:pPr>
            <w:r w:rsidRPr="005922A3">
              <w:t>Few or no grammar or punctuation errors.</w:t>
            </w:r>
          </w:p>
          <w:p w14:paraId="1E447805" w14:textId="77777777" w:rsidR="005922A3" w:rsidRPr="005922A3" w:rsidRDefault="005922A3" w:rsidP="005922A3">
            <w:pPr>
              <w:numPr>
                <w:ilvl w:val="0"/>
                <w:numId w:val="13"/>
              </w:numPr>
            </w:pPr>
            <w:r w:rsidRPr="005922A3">
              <w:t>Applies APA style in-text style citations and references when required.</w:t>
            </w:r>
          </w:p>
        </w:tc>
        <w:tc>
          <w:tcPr>
            <w:tcW w:w="0" w:type="auto"/>
            <w:gridSpan w:val="2"/>
            <w:hideMark/>
          </w:tcPr>
          <w:p w14:paraId="43BD084C" w14:textId="77777777" w:rsidR="005922A3" w:rsidRPr="005922A3" w:rsidRDefault="005922A3" w:rsidP="005922A3">
            <w:r w:rsidRPr="005922A3">
              <w:rPr>
                <w:b/>
                <w:bCs/>
              </w:rPr>
              <w:t>Two of the following criteria are met:</w:t>
            </w:r>
          </w:p>
          <w:p w14:paraId="45F41317" w14:textId="77777777" w:rsidR="005922A3" w:rsidRPr="005922A3" w:rsidRDefault="005922A3" w:rsidP="005922A3">
            <w:pPr>
              <w:numPr>
                <w:ilvl w:val="0"/>
                <w:numId w:val="14"/>
              </w:numPr>
            </w:pPr>
            <w:r w:rsidRPr="005922A3">
              <w:t>Writing is focused and organized with a professional tone, utilizes appropriate sentence variety and complexity, and meets word count if required.</w:t>
            </w:r>
          </w:p>
          <w:p w14:paraId="3F8D3E22" w14:textId="77777777" w:rsidR="005922A3" w:rsidRPr="005922A3" w:rsidRDefault="005922A3" w:rsidP="005922A3">
            <w:pPr>
              <w:numPr>
                <w:ilvl w:val="0"/>
                <w:numId w:val="14"/>
              </w:numPr>
            </w:pPr>
            <w:r w:rsidRPr="005922A3">
              <w:t>Few or no grammar or punctuation errors.</w:t>
            </w:r>
          </w:p>
          <w:p w14:paraId="289583F5" w14:textId="77777777" w:rsidR="005922A3" w:rsidRPr="005922A3" w:rsidRDefault="005922A3" w:rsidP="005922A3">
            <w:pPr>
              <w:numPr>
                <w:ilvl w:val="0"/>
                <w:numId w:val="14"/>
              </w:numPr>
            </w:pPr>
            <w:r w:rsidRPr="005922A3">
              <w:t>Applies APA style in-text style citations and references when required.</w:t>
            </w:r>
          </w:p>
        </w:tc>
        <w:tc>
          <w:tcPr>
            <w:tcW w:w="0" w:type="auto"/>
            <w:gridSpan w:val="2"/>
            <w:hideMark/>
          </w:tcPr>
          <w:p w14:paraId="0AF40D2C" w14:textId="77777777" w:rsidR="005922A3" w:rsidRPr="005922A3" w:rsidRDefault="005922A3" w:rsidP="005922A3">
            <w:r w:rsidRPr="005922A3">
              <w:rPr>
                <w:b/>
                <w:bCs/>
              </w:rPr>
              <w:t>One of the following criteria is met:</w:t>
            </w:r>
          </w:p>
          <w:p w14:paraId="4FAA092E" w14:textId="77777777" w:rsidR="005922A3" w:rsidRPr="005922A3" w:rsidRDefault="005922A3" w:rsidP="005922A3">
            <w:pPr>
              <w:numPr>
                <w:ilvl w:val="0"/>
                <w:numId w:val="15"/>
              </w:numPr>
            </w:pPr>
            <w:r w:rsidRPr="005922A3">
              <w:t>Writing is focused and organized with a professional tone, utilizes appropriate sentence variety and complexity, and meets word count if required.</w:t>
            </w:r>
          </w:p>
          <w:p w14:paraId="492F0C64" w14:textId="77777777" w:rsidR="005922A3" w:rsidRPr="005922A3" w:rsidRDefault="005922A3" w:rsidP="005922A3">
            <w:pPr>
              <w:numPr>
                <w:ilvl w:val="0"/>
                <w:numId w:val="15"/>
              </w:numPr>
            </w:pPr>
            <w:r w:rsidRPr="005922A3">
              <w:t>Few or no grammar or punctuation errors.</w:t>
            </w:r>
          </w:p>
          <w:p w14:paraId="2CFB3AA3" w14:textId="77777777" w:rsidR="005922A3" w:rsidRPr="005922A3" w:rsidRDefault="005922A3" w:rsidP="005922A3">
            <w:pPr>
              <w:numPr>
                <w:ilvl w:val="0"/>
                <w:numId w:val="15"/>
              </w:numPr>
            </w:pPr>
            <w:r w:rsidRPr="005922A3">
              <w:t>Applies APA style in-text style citations and references when required.</w:t>
            </w:r>
          </w:p>
        </w:tc>
        <w:tc>
          <w:tcPr>
            <w:tcW w:w="0" w:type="auto"/>
            <w:gridSpan w:val="2"/>
            <w:hideMark/>
          </w:tcPr>
          <w:p w14:paraId="3D053EAE" w14:textId="77777777" w:rsidR="005922A3" w:rsidRPr="005922A3" w:rsidRDefault="005922A3" w:rsidP="005922A3">
            <w:r w:rsidRPr="005922A3">
              <w:t>No response(s) submitted </w:t>
            </w:r>
            <w:r w:rsidRPr="005922A3">
              <w:rPr>
                <w:b/>
                <w:bCs/>
              </w:rPr>
              <w:t>OR </w:t>
            </w:r>
            <w:r w:rsidRPr="005922A3">
              <w:t>response(s) do not follow syllabus required netiquette guidelines </w:t>
            </w:r>
            <w:proofErr w:type="gramStart"/>
            <w:r w:rsidRPr="005922A3">
              <w:rPr>
                <w:b/>
                <w:bCs/>
              </w:rPr>
              <w:t>OR  </w:t>
            </w:r>
            <w:r w:rsidRPr="005922A3">
              <w:t>response</w:t>
            </w:r>
            <w:proofErr w:type="gramEnd"/>
            <w:r w:rsidRPr="005922A3">
              <w:t>(s) contains plagiarism.</w:t>
            </w:r>
          </w:p>
        </w:tc>
        <w:tc>
          <w:tcPr>
            <w:tcW w:w="0" w:type="auto"/>
            <w:hideMark/>
          </w:tcPr>
          <w:p w14:paraId="0D426D49" w14:textId="77777777" w:rsidR="005922A3" w:rsidRPr="005922A3" w:rsidRDefault="005922A3" w:rsidP="005922A3">
            <w:r w:rsidRPr="005922A3">
              <w:t>Score of Writing Conventions and APA Style,</w:t>
            </w:r>
          </w:p>
          <w:p w14:paraId="4867355A" w14:textId="77777777" w:rsidR="005922A3" w:rsidRPr="005922A3" w:rsidRDefault="005922A3" w:rsidP="005922A3">
            <w:r w:rsidRPr="005922A3">
              <w:t>/ 4</w:t>
            </w:r>
          </w:p>
        </w:tc>
      </w:tr>
    </w:tbl>
    <w:p w14:paraId="741E833D" w14:textId="77777777" w:rsidR="005922A3" w:rsidRPr="005922A3" w:rsidRDefault="005922A3" w:rsidP="005922A3">
      <w:r w:rsidRPr="005922A3">
        <w:t>Total</w:t>
      </w:r>
    </w:p>
    <w:p w14:paraId="519DAFE6" w14:textId="77777777" w:rsidR="005922A3" w:rsidRPr="005922A3" w:rsidRDefault="005922A3" w:rsidP="005922A3">
      <w:r w:rsidRPr="005922A3">
        <w:t>Score of CS212 Discussion Rubrics 40 points,</w:t>
      </w:r>
    </w:p>
    <w:p w14:paraId="2971E465" w14:textId="77777777" w:rsidR="005922A3" w:rsidRPr="005922A3" w:rsidRDefault="005922A3" w:rsidP="005922A3">
      <w:r w:rsidRPr="005922A3">
        <w:t>/ 40</w:t>
      </w:r>
    </w:p>
    <w:p w14:paraId="1153C85E" w14:textId="77777777" w:rsidR="005922A3" w:rsidRPr="005922A3" w:rsidRDefault="005922A3" w:rsidP="005922A3">
      <w:pPr>
        <w:rPr>
          <w:b/>
          <w:bCs/>
        </w:rPr>
      </w:pPr>
      <w:r w:rsidRPr="005922A3">
        <w:rPr>
          <w:b/>
          <w:bCs/>
        </w:rPr>
        <w:t>Overall Score</w:t>
      </w:r>
    </w:p>
    <w:p w14:paraId="563A712C" w14:textId="77777777" w:rsidR="005922A3" w:rsidRPr="005922A3" w:rsidRDefault="005922A3" w:rsidP="005922A3">
      <w:pPr>
        <w:rPr>
          <w:b/>
          <w:bCs/>
        </w:rPr>
      </w:pPr>
      <w:r w:rsidRPr="005922A3">
        <w:rPr>
          <w:b/>
          <w:bCs/>
        </w:rPr>
        <w:t>Level III</w:t>
      </w:r>
    </w:p>
    <w:p w14:paraId="1B149993" w14:textId="77777777" w:rsidR="005922A3" w:rsidRPr="005922A3" w:rsidRDefault="005922A3" w:rsidP="005922A3">
      <w:r w:rsidRPr="005922A3">
        <w:t>34.1 points minimum</w:t>
      </w:r>
    </w:p>
    <w:p w14:paraId="00546829" w14:textId="77777777" w:rsidR="005922A3" w:rsidRPr="005922A3" w:rsidRDefault="005922A3" w:rsidP="005922A3">
      <w:pPr>
        <w:rPr>
          <w:b/>
          <w:bCs/>
        </w:rPr>
      </w:pPr>
      <w:r w:rsidRPr="005922A3">
        <w:rPr>
          <w:b/>
          <w:bCs/>
        </w:rPr>
        <w:t>Level II</w:t>
      </w:r>
    </w:p>
    <w:p w14:paraId="412C9282" w14:textId="77777777" w:rsidR="005922A3" w:rsidRPr="005922A3" w:rsidRDefault="005922A3" w:rsidP="005922A3">
      <w:r w:rsidRPr="005922A3">
        <w:t>28.1 points minimum</w:t>
      </w:r>
    </w:p>
    <w:p w14:paraId="65FD661C" w14:textId="77777777" w:rsidR="005922A3" w:rsidRPr="005922A3" w:rsidRDefault="005922A3" w:rsidP="005922A3">
      <w:pPr>
        <w:rPr>
          <w:b/>
          <w:bCs/>
        </w:rPr>
      </w:pPr>
      <w:r w:rsidRPr="005922A3">
        <w:rPr>
          <w:b/>
          <w:bCs/>
        </w:rPr>
        <w:t>Level I</w:t>
      </w:r>
    </w:p>
    <w:p w14:paraId="45432314" w14:textId="77777777" w:rsidR="005922A3" w:rsidRPr="005922A3" w:rsidRDefault="005922A3" w:rsidP="005922A3">
      <w:r w:rsidRPr="005922A3">
        <w:lastRenderedPageBreak/>
        <w:t>1 point minimum</w:t>
      </w:r>
    </w:p>
    <w:p w14:paraId="3BA5871D" w14:textId="77777777" w:rsidR="005922A3" w:rsidRPr="005922A3" w:rsidRDefault="005922A3" w:rsidP="005922A3">
      <w:pPr>
        <w:rPr>
          <w:b/>
          <w:bCs/>
        </w:rPr>
      </w:pPr>
      <w:r w:rsidRPr="005922A3">
        <w:rPr>
          <w:b/>
          <w:bCs/>
        </w:rPr>
        <w:t>Not Present</w:t>
      </w:r>
    </w:p>
    <w:p w14:paraId="583D3D00" w14:textId="77777777" w:rsidR="005922A3" w:rsidRPr="005922A3" w:rsidRDefault="005922A3" w:rsidP="005922A3">
      <w:r w:rsidRPr="005922A3">
        <w:t>0 points minimum</w:t>
      </w:r>
    </w:p>
    <w:p w14:paraId="3B4AFCD1" w14:textId="7ED93CA3" w:rsidR="00953F99" w:rsidRDefault="00953F99">
      <w:r>
        <w:br w:type="page"/>
      </w:r>
    </w:p>
    <w:p w14:paraId="25CB6737" w14:textId="703B4009" w:rsidR="00953F99" w:rsidRPr="00953F99" w:rsidRDefault="00953F99" w:rsidP="00953F99">
      <w:pPr>
        <w:spacing w:line="480" w:lineRule="auto"/>
        <w:jc w:val="center"/>
        <w:rPr>
          <w:rFonts w:ascii="Calibri" w:hAnsi="Calibri" w:cs="Calibri"/>
          <w:b/>
          <w:bCs/>
          <w:sz w:val="22"/>
          <w:szCs w:val="22"/>
        </w:rPr>
      </w:pPr>
      <w:r w:rsidRPr="00953F99">
        <w:rPr>
          <w:rFonts w:ascii="Calibri" w:hAnsi="Calibri" w:cs="Calibri"/>
          <w:b/>
          <w:bCs/>
          <w:sz w:val="22"/>
          <w:szCs w:val="22"/>
        </w:rPr>
        <w:lastRenderedPageBreak/>
        <w:t>Unit 4 Discussion</w:t>
      </w:r>
    </w:p>
    <w:p w14:paraId="7F1A0FA6" w14:textId="4318B458" w:rsidR="00953F99" w:rsidRPr="00953F99" w:rsidRDefault="00953F99" w:rsidP="00953F99">
      <w:pPr>
        <w:spacing w:line="480" w:lineRule="auto"/>
        <w:ind w:firstLine="720"/>
        <w:rPr>
          <w:rFonts w:ascii="Calibri" w:hAnsi="Calibri" w:cs="Calibri"/>
          <w:sz w:val="22"/>
          <w:szCs w:val="22"/>
        </w:rPr>
      </w:pPr>
      <w:r w:rsidRPr="00953F99">
        <w:rPr>
          <w:rFonts w:ascii="Calibri" w:hAnsi="Calibri" w:cs="Calibri"/>
          <w:sz w:val="22"/>
          <w:szCs w:val="22"/>
        </w:rPr>
        <w:t>Employing social media intelligently can significantly enhance your brand, particularly in the context of career opportunities. LinkedIn, for instance, serves as an excellent arena for not merely advertising yourself but for actualizing the professional network that many still consider to be the cornerstone of any successful business career. If you're currently seeking a job, the accomplishments that led to your last position can be articulated; industry trends can be gossiped about; and you can even engage directly with recruiters and hiring managers who might be considering you for a position.</w:t>
      </w:r>
    </w:p>
    <w:p w14:paraId="6EF82569" w14:textId="3ECFECAC" w:rsidR="00304526" w:rsidRPr="00953F99" w:rsidRDefault="00953F99" w:rsidP="00953F99">
      <w:pPr>
        <w:spacing w:line="480" w:lineRule="auto"/>
        <w:ind w:firstLine="720"/>
        <w:rPr>
          <w:rFonts w:ascii="Calibri" w:hAnsi="Calibri" w:cs="Calibri"/>
          <w:sz w:val="22"/>
          <w:szCs w:val="22"/>
        </w:rPr>
      </w:pPr>
      <w:r w:rsidRPr="00953F99">
        <w:rPr>
          <w:rFonts w:ascii="Calibri" w:hAnsi="Calibri" w:cs="Calibri"/>
          <w:sz w:val="22"/>
          <w:szCs w:val="22"/>
        </w:rPr>
        <w:t>Holt (2016) states that branding has undergone a radical transformation due to social media. Although branding used to be mostly about impenetrable "message houses" built by the brands themselves, today's branding is all about conversation</w:t>
      </w:r>
      <w:r w:rsidR="00B4626B">
        <w:rPr>
          <w:rFonts w:ascii="Calibri" w:hAnsi="Calibri" w:cs="Calibri"/>
          <w:sz w:val="22"/>
          <w:szCs w:val="22"/>
        </w:rPr>
        <w:t xml:space="preserve">, </w:t>
      </w:r>
      <w:r w:rsidRPr="00953F99">
        <w:rPr>
          <w:rFonts w:ascii="Calibri" w:hAnsi="Calibri" w:cs="Calibri"/>
          <w:sz w:val="22"/>
          <w:szCs w:val="22"/>
        </w:rPr>
        <w:t xml:space="preserve">and for that we have social media to thank. Individuals can now speak to and with their audiences in a direct way that only a social platform can provide. Moreover, in our </w:t>
      </w:r>
      <w:r w:rsidR="00937B94">
        <w:rPr>
          <w:rFonts w:ascii="Calibri" w:hAnsi="Calibri" w:cs="Calibri"/>
          <w:sz w:val="22"/>
          <w:szCs w:val="22"/>
        </w:rPr>
        <w:t>audience-less</w:t>
      </w:r>
      <w:r w:rsidRPr="00953F99">
        <w:rPr>
          <w:rFonts w:ascii="Calibri" w:hAnsi="Calibri" w:cs="Calibri"/>
          <w:sz w:val="22"/>
          <w:szCs w:val="22"/>
        </w:rPr>
        <w:t xml:space="preserve"> society (well, we think we're without an audience, but even our grandmothers are following us on Facebook), personal branding has become inescapably merged with social media branding.</w:t>
      </w:r>
    </w:p>
    <w:p w14:paraId="33A8A313" w14:textId="77777777" w:rsidR="00953F99" w:rsidRPr="00953F99" w:rsidRDefault="00953F99" w:rsidP="00953F99">
      <w:pPr>
        <w:spacing w:line="480" w:lineRule="auto"/>
        <w:ind w:firstLine="720"/>
        <w:jc w:val="center"/>
        <w:rPr>
          <w:rFonts w:ascii="Calibri" w:hAnsi="Calibri" w:cs="Calibri"/>
          <w:b/>
          <w:bCs/>
          <w:sz w:val="22"/>
          <w:szCs w:val="22"/>
        </w:rPr>
      </w:pPr>
      <w:r w:rsidRPr="00953F99">
        <w:rPr>
          <w:rFonts w:ascii="Calibri" w:hAnsi="Calibri" w:cs="Calibri"/>
          <w:b/>
          <w:bCs/>
          <w:sz w:val="22"/>
          <w:szCs w:val="22"/>
        </w:rPr>
        <w:t>Reference</w:t>
      </w:r>
    </w:p>
    <w:p w14:paraId="6784ECF6" w14:textId="77777777" w:rsidR="00953F99" w:rsidRPr="00953F99" w:rsidRDefault="00953F99" w:rsidP="00953F99">
      <w:pPr>
        <w:spacing w:line="480" w:lineRule="auto"/>
        <w:ind w:left="720" w:hanging="720"/>
        <w:rPr>
          <w:rFonts w:ascii="Calibri" w:hAnsi="Calibri" w:cs="Calibri"/>
          <w:sz w:val="22"/>
          <w:szCs w:val="22"/>
        </w:rPr>
      </w:pPr>
      <w:r w:rsidRPr="00953F99">
        <w:rPr>
          <w:rFonts w:ascii="Calibri" w:hAnsi="Calibri" w:cs="Calibri"/>
          <w:sz w:val="22"/>
          <w:szCs w:val="22"/>
        </w:rPr>
        <w:t xml:space="preserve">Holt, D. (2016). Branding in the age of social media. </w:t>
      </w:r>
      <w:r w:rsidRPr="00953F99">
        <w:rPr>
          <w:rFonts w:ascii="Calibri" w:hAnsi="Calibri" w:cs="Calibri"/>
          <w:i/>
          <w:iCs/>
          <w:sz w:val="22"/>
          <w:szCs w:val="22"/>
        </w:rPr>
        <w:t>Harvard Business Review</w:t>
      </w:r>
      <w:r w:rsidRPr="00953F99">
        <w:rPr>
          <w:rFonts w:ascii="Calibri" w:hAnsi="Calibri" w:cs="Calibri"/>
          <w:sz w:val="22"/>
          <w:szCs w:val="22"/>
        </w:rPr>
        <w:t xml:space="preserve">. </w:t>
      </w:r>
      <w:hyperlink r:id="rId5" w:tgtFrame="_new" w:history="1">
        <w:r w:rsidRPr="00953F99">
          <w:rPr>
            <w:rStyle w:val="Hyperlink"/>
            <w:rFonts w:ascii="Calibri" w:hAnsi="Calibri" w:cs="Calibri"/>
            <w:sz w:val="22"/>
            <w:szCs w:val="22"/>
          </w:rPr>
          <w:t>https://hbr.org/2016/03/branding-in-the-age-of-social-media</w:t>
        </w:r>
      </w:hyperlink>
    </w:p>
    <w:p w14:paraId="28C17D36" w14:textId="77777777" w:rsidR="00953F99" w:rsidRDefault="00953F99" w:rsidP="00953F99">
      <w:pPr>
        <w:ind w:firstLine="720"/>
      </w:pPr>
    </w:p>
    <w:sectPr w:rsidR="00953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599F"/>
    <w:multiLevelType w:val="multilevel"/>
    <w:tmpl w:val="C648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D2925"/>
    <w:multiLevelType w:val="multilevel"/>
    <w:tmpl w:val="3BD0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5322FB"/>
    <w:multiLevelType w:val="multilevel"/>
    <w:tmpl w:val="721C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E307FD"/>
    <w:multiLevelType w:val="multilevel"/>
    <w:tmpl w:val="6426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B0BE6"/>
    <w:multiLevelType w:val="multilevel"/>
    <w:tmpl w:val="58DE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036AAA"/>
    <w:multiLevelType w:val="multilevel"/>
    <w:tmpl w:val="AB88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16399"/>
    <w:multiLevelType w:val="multilevel"/>
    <w:tmpl w:val="69BA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922FC9"/>
    <w:multiLevelType w:val="multilevel"/>
    <w:tmpl w:val="C384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4A2539"/>
    <w:multiLevelType w:val="multilevel"/>
    <w:tmpl w:val="4EE6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250BBD"/>
    <w:multiLevelType w:val="multilevel"/>
    <w:tmpl w:val="EE44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7A7EE6"/>
    <w:multiLevelType w:val="multilevel"/>
    <w:tmpl w:val="239A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834694"/>
    <w:multiLevelType w:val="multilevel"/>
    <w:tmpl w:val="B824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BE0977"/>
    <w:multiLevelType w:val="multilevel"/>
    <w:tmpl w:val="A7B4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340269"/>
    <w:multiLevelType w:val="multilevel"/>
    <w:tmpl w:val="256A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ED0836"/>
    <w:multiLevelType w:val="multilevel"/>
    <w:tmpl w:val="3F48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2297834">
    <w:abstractNumId w:val="3"/>
  </w:num>
  <w:num w:numId="2" w16cid:durableId="1288388993">
    <w:abstractNumId w:val="2"/>
  </w:num>
  <w:num w:numId="3" w16cid:durableId="1656104820">
    <w:abstractNumId w:val="11"/>
  </w:num>
  <w:num w:numId="4" w16cid:durableId="1214075361">
    <w:abstractNumId w:val="7"/>
  </w:num>
  <w:num w:numId="5" w16cid:durableId="1495150364">
    <w:abstractNumId w:val="12"/>
  </w:num>
  <w:num w:numId="6" w16cid:durableId="1251088114">
    <w:abstractNumId w:val="0"/>
  </w:num>
  <w:num w:numId="7" w16cid:durableId="675692295">
    <w:abstractNumId w:val="6"/>
  </w:num>
  <w:num w:numId="8" w16cid:durableId="2093356873">
    <w:abstractNumId w:val="8"/>
  </w:num>
  <w:num w:numId="9" w16cid:durableId="478619554">
    <w:abstractNumId w:val="9"/>
  </w:num>
  <w:num w:numId="10" w16cid:durableId="1985505970">
    <w:abstractNumId w:val="5"/>
  </w:num>
  <w:num w:numId="11" w16cid:durableId="797181468">
    <w:abstractNumId w:val="10"/>
  </w:num>
  <w:num w:numId="12" w16cid:durableId="1227110663">
    <w:abstractNumId w:val="1"/>
  </w:num>
  <w:num w:numId="13" w16cid:durableId="1182282241">
    <w:abstractNumId w:val="13"/>
  </w:num>
  <w:num w:numId="14" w16cid:durableId="376204354">
    <w:abstractNumId w:val="14"/>
  </w:num>
  <w:num w:numId="15" w16cid:durableId="944926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A3"/>
    <w:rsid w:val="00304526"/>
    <w:rsid w:val="00360EF0"/>
    <w:rsid w:val="005922A3"/>
    <w:rsid w:val="00937B94"/>
    <w:rsid w:val="00953F99"/>
    <w:rsid w:val="00A144B4"/>
    <w:rsid w:val="00B4626B"/>
    <w:rsid w:val="00BE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CA5E"/>
  <w15:chartTrackingRefBased/>
  <w15:docId w15:val="{4B20F717-DF83-4FC7-8BF9-969E6B9E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2A3"/>
    <w:rPr>
      <w:rFonts w:eastAsiaTheme="majorEastAsia" w:cstheme="majorBidi"/>
      <w:color w:val="272727" w:themeColor="text1" w:themeTint="D8"/>
    </w:rPr>
  </w:style>
  <w:style w:type="paragraph" w:styleId="Title">
    <w:name w:val="Title"/>
    <w:basedOn w:val="Normal"/>
    <w:next w:val="Normal"/>
    <w:link w:val="TitleChar"/>
    <w:uiPriority w:val="10"/>
    <w:qFormat/>
    <w:rsid w:val="00592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2A3"/>
    <w:pPr>
      <w:spacing w:before="160"/>
      <w:jc w:val="center"/>
    </w:pPr>
    <w:rPr>
      <w:i/>
      <w:iCs/>
      <w:color w:val="404040" w:themeColor="text1" w:themeTint="BF"/>
    </w:rPr>
  </w:style>
  <w:style w:type="character" w:customStyle="1" w:styleId="QuoteChar">
    <w:name w:val="Quote Char"/>
    <w:basedOn w:val="DefaultParagraphFont"/>
    <w:link w:val="Quote"/>
    <w:uiPriority w:val="29"/>
    <w:rsid w:val="005922A3"/>
    <w:rPr>
      <w:i/>
      <w:iCs/>
      <w:color w:val="404040" w:themeColor="text1" w:themeTint="BF"/>
    </w:rPr>
  </w:style>
  <w:style w:type="paragraph" w:styleId="ListParagraph">
    <w:name w:val="List Paragraph"/>
    <w:basedOn w:val="Normal"/>
    <w:uiPriority w:val="34"/>
    <w:qFormat/>
    <w:rsid w:val="005922A3"/>
    <w:pPr>
      <w:ind w:left="720"/>
      <w:contextualSpacing/>
    </w:pPr>
  </w:style>
  <w:style w:type="character" w:styleId="IntenseEmphasis">
    <w:name w:val="Intense Emphasis"/>
    <w:basedOn w:val="DefaultParagraphFont"/>
    <w:uiPriority w:val="21"/>
    <w:qFormat/>
    <w:rsid w:val="005922A3"/>
    <w:rPr>
      <w:i/>
      <w:iCs/>
      <w:color w:val="0F4761" w:themeColor="accent1" w:themeShade="BF"/>
    </w:rPr>
  </w:style>
  <w:style w:type="paragraph" w:styleId="IntenseQuote">
    <w:name w:val="Intense Quote"/>
    <w:basedOn w:val="Normal"/>
    <w:next w:val="Normal"/>
    <w:link w:val="IntenseQuoteChar"/>
    <w:uiPriority w:val="30"/>
    <w:qFormat/>
    <w:rsid w:val="00592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2A3"/>
    <w:rPr>
      <w:i/>
      <w:iCs/>
      <w:color w:val="0F4761" w:themeColor="accent1" w:themeShade="BF"/>
    </w:rPr>
  </w:style>
  <w:style w:type="character" w:styleId="IntenseReference">
    <w:name w:val="Intense Reference"/>
    <w:basedOn w:val="DefaultParagraphFont"/>
    <w:uiPriority w:val="32"/>
    <w:qFormat/>
    <w:rsid w:val="005922A3"/>
    <w:rPr>
      <w:b/>
      <w:bCs/>
      <w:smallCaps/>
      <w:color w:val="0F4761" w:themeColor="accent1" w:themeShade="BF"/>
      <w:spacing w:val="5"/>
    </w:rPr>
  </w:style>
  <w:style w:type="character" w:styleId="Hyperlink">
    <w:name w:val="Hyperlink"/>
    <w:basedOn w:val="DefaultParagraphFont"/>
    <w:uiPriority w:val="99"/>
    <w:unhideWhenUsed/>
    <w:rsid w:val="00953F99"/>
    <w:rPr>
      <w:color w:val="467886" w:themeColor="hyperlink"/>
      <w:u w:val="single"/>
    </w:rPr>
  </w:style>
  <w:style w:type="character" w:styleId="UnresolvedMention">
    <w:name w:val="Unresolved Mention"/>
    <w:basedOn w:val="DefaultParagraphFont"/>
    <w:uiPriority w:val="99"/>
    <w:semiHidden/>
    <w:unhideWhenUsed/>
    <w:rsid w:val="00953F99"/>
    <w:rPr>
      <w:color w:val="605E5C"/>
      <w:shd w:val="clear" w:color="auto" w:fill="E1DFDD"/>
    </w:rPr>
  </w:style>
  <w:style w:type="character" w:styleId="FollowedHyperlink">
    <w:name w:val="FollowedHyperlink"/>
    <w:basedOn w:val="DefaultParagraphFont"/>
    <w:uiPriority w:val="99"/>
    <w:semiHidden/>
    <w:unhideWhenUsed/>
    <w:rsid w:val="00937B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419898">
      <w:bodyDiv w:val="1"/>
      <w:marLeft w:val="0"/>
      <w:marRight w:val="0"/>
      <w:marTop w:val="0"/>
      <w:marBottom w:val="0"/>
      <w:divBdr>
        <w:top w:val="none" w:sz="0" w:space="0" w:color="auto"/>
        <w:left w:val="none" w:sz="0" w:space="0" w:color="auto"/>
        <w:bottom w:val="none" w:sz="0" w:space="0" w:color="auto"/>
        <w:right w:val="none" w:sz="0" w:space="0" w:color="auto"/>
      </w:divBdr>
      <w:divsChild>
        <w:div w:id="506335255">
          <w:marLeft w:val="0"/>
          <w:marRight w:val="0"/>
          <w:marTop w:val="0"/>
          <w:marBottom w:val="0"/>
          <w:divBdr>
            <w:top w:val="none" w:sz="0" w:space="0" w:color="auto"/>
            <w:left w:val="none" w:sz="0" w:space="0" w:color="auto"/>
            <w:bottom w:val="none" w:sz="0" w:space="0" w:color="auto"/>
            <w:right w:val="none" w:sz="0" w:space="0" w:color="auto"/>
          </w:divBdr>
          <w:divsChild>
            <w:div w:id="1840654249">
              <w:marLeft w:val="0"/>
              <w:marRight w:val="0"/>
              <w:marTop w:val="0"/>
              <w:marBottom w:val="0"/>
              <w:divBdr>
                <w:top w:val="none" w:sz="0" w:space="0" w:color="auto"/>
                <w:left w:val="none" w:sz="0" w:space="0" w:color="auto"/>
                <w:bottom w:val="none" w:sz="0" w:space="0" w:color="auto"/>
                <w:right w:val="none" w:sz="0" w:space="0" w:color="auto"/>
              </w:divBdr>
            </w:div>
            <w:div w:id="309361564">
              <w:marLeft w:val="0"/>
              <w:marRight w:val="0"/>
              <w:marTop w:val="0"/>
              <w:marBottom w:val="0"/>
              <w:divBdr>
                <w:top w:val="none" w:sz="0" w:space="0" w:color="auto"/>
                <w:left w:val="none" w:sz="0" w:space="0" w:color="auto"/>
                <w:bottom w:val="none" w:sz="0" w:space="0" w:color="auto"/>
                <w:right w:val="none" w:sz="0" w:space="0" w:color="auto"/>
              </w:divBdr>
            </w:div>
            <w:div w:id="1311595232">
              <w:marLeft w:val="0"/>
              <w:marRight w:val="0"/>
              <w:marTop w:val="0"/>
              <w:marBottom w:val="0"/>
              <w:divBdr>
                <w:top w:val="none" w:sz="0" w:space="0" w:color="auto"/>
                <w:left w:val="none" w:sz="0" w:space="0" w:color="auto"/>
                <w:bottom w:val="none" w:sz="0" w:space="0" w:color="auto"/>
                <w:right w:val="none" w:sz="0" w:space="0" w:color="auto"/>
              </w:divBdr>
            </w:div>
            <w:div w:id="1438451048">
              <w:marLeft w:val="0"/>
              <w:marRight w:val="0"/>
              <w:marTop w:val="0"/>
              <w:marBottom w:val="0"/>
              <w:divBdr>
                <w:top w:val="none" w:sz="0" w:space="0" w:color="auto"/>
                <w:left w:val="none" w:sz="0" w:space="0" w:color="auto"/>
                <w:bottom w:val="none" w:sz="0" w:space="0" w:color="auto"/>
                <w:right w:val="none" w:sz="0" w:space="0" w:color="auto"/>
              </w:divBdr>
            </w:div>
            <w:div w:id="1625189912">
              <w:marLeft w:val="0"/>
              <w:marRight w:val="0"/>
              <w:marTop w:val="0"/>
              <w:marBottom w:val="0"/>
              <w:divBdr>
                <w:top w:val="none" w:sz="0" w:space="0" w:color="auto"/>
                <w:left w:val="none" w:sz="0" w:space="0" w:color="auto"/>
                <w:bottom w:val="none" w:sz="0" w:space="0" w:color="auto"/>
                <w:right w:val="none" w:sz="0" w:space="0" w:color="auto"/>
              </w:divBdr>
            </w:div>
            <w:div w:id="909922304">
              <w:marLeft w:val="0"/>
              <w:marRight w:val="0"/>
              <w:marTop w:val="0"/>
              <w:marBottom w:val="0"/>
              <w:divBdr>
                <w:top w:val="none" w:sz="0" w:space="0" w:color="auto"/>
                <w:left w:val="none" w:sz="0" w:space="0" w:color="auto"/>
                <w:bottom w:val="none" w:sz="0" w:space="0" w:color="auto"/>
                <w:right w:val="none" w:sz="0" w:space="0" w:color="auto"/>
              </w:divBdr>
            </w:div>
            <w:div w:id="532572126">
              <w:marLeft w:val="0"/>
              <w:marRight w:val="0"/>
              <w:marTop w:val="0"/>
              <w:marBottom w:val="0"/>
              <w:divBdr>
                <w:top w:val="none" w:sz="0" w:space="0" w:color="auto"/>
                <w:left w:val="none" w:sz="0" w:space="0" w:color="auto"/>
                <w:bottom w:val="none" w:sz="0" w:space="0" w:color="auto"/>
                <w:right w:val="none" w:sz="0" w:space="0" w:color="auto"/>
              </w:divBdr>
            </w:div>
            <w:div w:id="1406875141">
              <w:marLeft w:val="0"/>
              <w:marRight w:val="0"/>
              <w:marTop w:val="0"/>
              <w:marBottom w:val="0"/>
              <w:divBdr>
                <w:top w:val="none" w:sz="0" w:space="0" w:color="auto"/>
                <w:left w:val="none" w:sz="0" w:space="0" w:color="auto"/>
                <w:bottom w:val="none" w:sz="0" w:space="0" w:color="auto"/>
                <w:right w:val="none" w:sz="0" w:space="0" w:color="auto"/>
              </w:divBdr>
            </w:div>
            <w:div w:id="1839033847">
              <w:marLeft w:val="0"/>
              <w:marRight w:val="0"/>
              <w:marTop w:val="0"/>
              <w:marBottom w:val="0"/>
              <w:divBdr>
                <w:top w:val="none" w:sz="0" w:space="0" w:color="auto"/>
                <w:left w:val="none" w:sz="0" w:space="0" w:color="auto"/>
                <w:bottom w:val="none" w:sz="0" w:space="0" w:color="auto"/>
                <w:right w:val="none" w:sz="0" w:space="0" w:color="auto"/>
              </w:divBdr>
            </w:div>
            <w:div w:id="1139372474">
              <w:marLeft w:val="0"/>
              <w:marRight w:val="0"/>
              <w:marTop w:val="0"/>
              <w:marBottom w:val="0"/>
              <w:divBdr>
                <w:top w:val="none" w:sz="0" w:space="0" w:color="auto"/>
                <w:left w:val="none" w:sz="0" w:space="0" w:color="auto"/>
                <w:bottom w:val="none" w:sz="0" w:space="0" w:color="auto"/>
                <w:right w:val="none" w:sz="0" w:space="0" w:color="auto"/>
              </w:divBdr>
              <w:divsChild>
                <w:div w:id="171140525">
                  <w:marLeft w:val="0"/>
                  <w:marRight w:val="0"/>
                  <w:marTop w:val="0"/>
                  <w:marBottom w:val="0"/>
                  <w:divBdr>
                    <w:top w:val="none" w:sz="0" w:space="0" w:color="auto"/>
                    <w:left w:val="none" w:sz="0" w:space="0" w:color="auto"/>
                    <w:bottom w:val="none" w:sz="0" w:space="0" w:color="auto"/>
                    <w:right w:val="none" w:sz="0" w:space="0" w:color="auto"/>
                  </w:divBdr>
                  <w:divsChild>
                    <w:div w:id="9624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6370">
              <w:marLeft w:val="0"/>
              <w:marRight w:val="0"/>
              <w:marTop w:val="0"/>
              <w:marBottom w:val="0"/>
              <w:divBdr>
                <w:top w:val="none" w:sz="0" w:space="0" w:color="auto"/>
                <w:left w:val="none" w:sz="0" w:space="0" w:color="auto"/>
                <w:bottom w:val="none" w:sz="0" w:space="0" w:color="auto"/>
                <w:right w:val="none" w:sz="0" w:space="0" w:color="auto"/>
              </w:divBdr>
              <w:divsChild>
                <w:div w:id="582296552">
                  <w:marLeft w:val="0"/>
                  <w:marRight w:val="0"/>
                  <w:marTop w:val="0"/>
                  <w:marBottom w:val="0"/>
                  <w:divBdr>
                    <w:top w:val="none" w:sz="0" w:space="0" w:color="auto"/>
                    <w:left w:val="none" w:sz="0" w:space="0" w:color="auto"/>
                    <w:bottom w:val="none" w:sz="0" w:space="0" w:color="auto"/>
                    <w:right w:val="none" w:sz="0" w:space="0" w:color="auto"/>
                  </w:divBdr>
                </w:div>
              </w:divsChild>
            </w:div>
            <w:div w:id="340397433">
              <w:marLeft w:val="0"/>
              <w:marRight w:val="0"/>
              <w:marTop w:val="0"/>
              <w:marBottom w:val="0"/>
              <w:divBdr>
                <w:top w:val="none" w:sz="0" w:space="0" w:color="auto"/>
                <w:left w:val="none" w:sz="0" w:space="0" w:color="auto"/>
                <w:bottom w:val="none" w:sz="0" w:space="0" w:color="auto"/>
                <w:right w:val="none" w:sz="0" w:space="0" w:color="auto"/>
              </w:divBdr>
              <w:divsChild>
                <w:div w:id="615521229">
                  <w:marLeft w:val="0"/>
                  <w:marRight w:val="0"/>
                  <w:marTop w:val="0"/>
                  <w:marBottom w:val="0"/>
                  <w:divBdr>
                    <w:top w:val="none" w:sz="0" w:space="0" w:color="auto"/>
                    <w:left w:val="none" w:sz="0" w:space="0" w:color="auto"/>
                    <w:bottom w:val="none" w:sz="0" w:space="0" w:color="auto"/>
                    <w:right w:val="none" w:sz="0" w:space="0" w:color="auto"/>
                  </w:divBdr>
                </w:div>
              </w:divsChild>
            </w:div>
            <w:div w:id="1033069240">
              <w:marLeft w:val="0"/>
              <w:marRight w:val="0"/>
              <w:marTop w:val="0"/>
              <w:marBottom w:val="0"/>
              <w:divBdr>
                <w:top w:val="none" w:sz="0" w:space="0" w:color="auto"/>
                <w:left w:val="none" w:sz="0" w:space="0" w:color="auto"/>
                <w:bottom w:val="none" w:sz="0" w:space="0" w:color="auto"/>
                <w:right w:val="none" w:sz="0" w:space="0" w:color="auto"/>
              </w:divBdr>
              <w:divsChild>
                <w:div w:id="879705177">
                  <w:marLeft w:val="0"/>
                  <w:marRight w:val="0"/>
                  <w:marTop w:val="0"/>
                  <w:marBottom w:val="0"/>
                  <w:divBdr>
                    <w:top w:val="none" w:sz="0" w:space="0" w:color="auto"/>
                    <w:left w:val="none" w:sz="0" w:space="0" w:color="auto"/>
                    <w:bottom w:val="none" w:sz="0" w:space="0" w:color="auto"/>
                    <w:right w:val="none" w:sz="0" w:space="0" w:color="auto"/>
                  </w:divBdr>
                </w:div>
              </w:divsChild>
            </w:div>
            <w:div w:id="1380209691">
              <w:marLeft w:val="0"/>
              <w:marRight w:val="0"/>
              <w:marTop w:val="0"/>
              <w:marBottom w:val="0"/>
              <w:divBdr>
                <w:top w:val="none" w:sz="0" w:space="0" w:color="auto"/>
                <w:left w:val="none" w:sz="0" w:space="0" w:color="auto"/>
                <w:bottom w:val="none" w:sz="0" w:space="0" w:color="auto"/>
                <w:right w:val="none" w:sz="0" w:space="0" w:color="auto"/>
              </w:divBdr>
              <w:divsChild>
                <w:div w:id="1562902920">
                  <w:marLeft w:val="0"/>
                  <w:marRight w:val="0"/>
                  <w:marTop w:val="0"/>
                  <w:marBottom w:val="0"/>
                  <w:divBdr>
                    <w:top w:val="none" w:sz="0" w:space="0" w:color="auto"/>
                    <w:left w:val="none" w:sz="0" w:space="0" w:color="auto"/>
                    <w:bottom w:val="none" w:sz="0" w:space="0" w:color="auto"/>
                    <w:right w:val="none" w:sz="0" w:space="0" w:color="auto"/>
                  </w:divBdr>
                </w:div>
              </w:divsChild>
            </w:div>
            <w:div w:id="1230846450">
              <w:marLeft w:val="0"/>
              <w:marRight w:val="0"/>
              <w:marTop w:val="0"/>
              <w:marBottom w:val="0"/>
              <w:divBdr>
                <w:top w:val="none" w:sz="0" w:space="0" w:color="auto"/>
                <w:left w:val="none" w:sz="0" w:space="0" w:color="auto"/>
                <w:bottom w:val="none" w:sz="0" w:space="0" w:color="auto"/>
                <w:right w:val="none" w:sz="0" w:space="0" w:color="auto"/>
              </w:divBdr>
              <w:divsChild>
                <w:div w:id="5517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40901">
          <w:marLeft w:val="0"/>
          <w:marRight w:val="0"/>
          <w:marTop w:val="0"/>
          <w:marBottom w:val="0"/>
          <w:divBdr>
            <w:top w:val="none" w:sz="0" w:space="0" w:color="auto"/>
            <w:left w:val="none" w:sz="0" w:space="0" w:color="auto"/>
            <w:bottom w:val="none" w:sz="0" w:space="0" w:color="auto"/>
            <w:right w:val="none" w:sz="0" w:space="0" w:color="auto"/>
          </w:divBdr>
        </w:div>
        <w:div w:id="466777425">
          <w:marLeft w:val="0"/>
          <w:marRight w:val="0"/>
          <w:marTop w:val="0"/>
          <w:marBottom w:val="0"/>
          <w:divBdr>
            <w:top w:val="none" w:sz="0" w:space="0" w:color="auto"/>
            <w:left w:val="none" w:sz="0" w:space="0" w:color="auto"/>
            <w:bottom w:val="none" w:sz="0" w:space="0" w:color="auto"/>
            <w:right w:val="none" w:sz="0" w:space="0" w:color="auto"/>
          </w:divBdr>
        </w:div>
        <w:div w:id="1353340876">
          <w:marLeft w:val="0"/>
          <w:marRight w:val="0"/>
          <w:marTop w:val="0"/>
          <w:marBottom w:val="0"/>
          <w:divBdr>
            <w:top w:val="none" w:sz="0" w:space="0" w:color="auto"/>
            <w:left w:val="none" w:sz="0" w:space="0" w:color="auto"/>
            <w:bottom w:val="none" w:sz="0" w:space="0" w:color="auto"/>
            <w:right w:val="none" w:sz="0" w:space="0" w:color="auto"/>
          </w:divBdr>
        </w:div>
        <w:div w:id="1493568861">
          <w:marLeft w:val="0"/>
          <w:marRight w:val="0"/>
          <w:marTop w:val="0"/>
          <w:marBottom w:val="0"/>
          <w:divBdr>
            <w:top w:val="none" w:sz="0" w:space="0" w:color="auto"/>
            <w:left w:val="none" w:sz="0" w:space="0" w:color="auto"/>
            <w:bottom w:val="none" w:sz="0" w:space="0" w:color="auto"/>
            <w:right w:val="none" w:sz="0" w:space="0" w:color="auto"/>
          </w:divBdr>
        </w:div>
        <w:div w:id="903569214">
          <w:marLeft w:val="0"/>
          <w:marRight w:val="0"/>
          <w:marTop w:val="0"/>
          <w:marBottom w:val="0"/>
          <w:divBdr>
            <w:top w:val="none" w:sz="0" w:space="0" w:color="auto"/>
            <w:left w:val="none" w:sz="0" w:space="0" w:color="auto"/>
            <w:bottom w:val="none" w:sz="0" w:space="0" w:color="auto"/>
            <w:right w:val="none" w:sz="0" w:space="0" w:color="auto"/>
          </w:divBdr>
        </w:div>
        <w:div w:id="1813673064">
          <w:marLeft w:val="0"/>
          <w:marRight w:val="0"/>
          <w:marTop w:val="0"/>
          <w:marBottom w:val="0"/>
          <w:divBdr>
            <w:top w:val="none" w:sz="0" w:space="0" w:color="auto"/>
            <w:left w:val="none" w:sz="0" w:space="0" w:color="auto"/>
            <w:bottom w:val="none" w:sz="0" w:space="0" w:color="auto"/>
            <w:right w:val="none" w:sz="0" w:space="0" w:color="auto"/>
          </w:divBdr>
        </w:div>
        <w:div w:id="1840582693">
          <w:marLeft w:val="0"/>
          <w:marRight w:val="0"/>
          <w:marTop w:val="0"/>
          <w:marBottom w:val="0"/>
          <w:divBdr>
            <w:top w:val="none" w:sz="0" w:space="0" w:color="auto"/>
            <w:left w:val="none" w:sz="0" w:space="0" w:color="auto"/>
            <w:bottom w:val="none" w:sz="0" w:space="0" w:color="auto"/>
            <w:right w:val="none" w:sz="0" w:space="0" w:color="auto"/>
          </w:divBdr>
        </w:div>
        <w:div w:id="1672756154">
          <w:marLeft w:val="0"/>
          <w:marRight w:val="0"/>
          <w:marTop w:val="0"/>
          <w:marBottom w:val="0"/>
          <w:divBdr>
            <w:top w:val="none" w:sz="0" w:space="0" w:color="auto"/>
            <w:left w:val="none" w:sz="0" w:space="0" w:color="auto"/>
            <w:bottom w:val="none" w:sz="0" w:space="0" w:color="auto"/>
            <w:right w:val="none" w:sz="0" w:space="0" w:color="auto"/>
          </w:divBdr>
        </w:div>
        <w:div w:id="1918634641">
          <w:marLeft w:val="0"/>
          <w:marRight w:val="0"/>
          <w:marTop w:val="0"/>
          <w:marBottom w:val="0"/>
          <w:divBdr>
            <w:top w:val="none" w:sz="0" w:space="0" w:color="auto"/>
            <w:left w:val="none" w:sz="0" w:space="0" w:color="auto"/>
            <w:bottom w:val="none" w:sz="0" w:space="0" w:color="auto"/>
            <w:right w:val="none" w:sz="0" w:space="0" w:color="auto"/>
          </w:divBdr>
        </w:div>
        <w:div w:id="1679043129">
          <w:marLeft w:val="0"/>
          <w:marRight w:val="0"/>
          <w:marTop w:val="0"/>
          <w:marBottom w:val="0"/>
          <w:divBdr>
            <w:top w:val="none" w:sz="0" w:space="0" w:color="auto"/>
            <w:left w:val="none" w:sz="0" w:space="0" w:color="auto"/>
            <w:bottom w:val="none" w:sz="0" w:space="0" w:color="auto"/>
            <w:right w:val="none" w:sz="0" w:space="0" w:color="auto"/>
          </w:divBdr>
          <w:divsChild>
            <w:div w:id="421030662">
              <w:marLeft w:val="0"/>
              <w:marRight w:val="0"/>
              <w:marTop w:val="0"/>
              <w:marBottom w:val="0"/>
              <w:divBdr>
                <w:top w:val="none" w:sz="0" w:space="0" w:color="auto"/>
                <w:left w:val="none" w:sz="0" w:space="0" w:color="auto"/>
                <w:bottom w:val="none" w:sz="0" w:space="0" w:color="auto"/>
                <w:right w:val="none" w:sz="0" w:space="0" w:color="auto"/>
              </w:divBdr>
              <w:divsChild>
                <w:div w:id="15952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9667">
          <w:marLeft w:val="0"/>
          <w:marRight w:val="0"/>
          <w:marTop w:val="0"/>
          <w:marBottom w:val="0"/>
          <w:divBdr>
            <w:top w:val="none" w:sz="0" w:space="0" w:color="auto"/>
            <w:left w:val="none" w:sz="0" w:space="0" w:color="auto"/>
            <w:bottom w:val="none" w:sz="0" w:space="0" w:color="auto"/>
            <w:right w:val="none" w:sz="0" w:space="0" w:color="auto"/>
          </w:divBdr>
          <w:divsChild>
            <w:div w:id="29185169">
              <w:marLeft w:val="0"/>
              <w:marRight w:val="0"/>
              <w:marTop w:val="0"/>
              <w:marBottom w:val="0"/>
              <w:divBdr>
                <w:top w:val="none" w:sz="0" w:space="0" w:color="auto"/>
                <w:left w:val="none" w:sz="0" w:space="0" w:color="auto"/>
                <w:bottom w:val="none" w:sz="0" w:space="0" w:color="auto"/>
                <w:right w:val="none" w:sz="0" w:space="0" w:color="auto"/>
              </w:divBdr>
            </w:div>
          </w:divsChild>
        </w:div>
        <w:div w:id="12541330">
          <w:marLeft w:val="0"/>
          <w:marRight w:val="0"/>
          <w:marTop w:val="0"/>
          <w:marBottom w:val="0"/>
          <w:divBdr>
            <w:top w:val="none" w:sz="0" w:space="0" w:color="auto"/>
            <w:left w:val="none" w:sz="0" w:space="0" w:color="auto"/>
            <w:bottom w:val="none" w:sz="0" w:space="0" w:color="auto"/>
            <w:right w:val="none" w:sz="0" w:space="0" w:color="auto"/>
          </w:divBdr>
          <w:divsChild>
            <w:div w:id="2095281644">
              <w:marLeft w:val="0"/>
              <w:marRight w:val="0"/>
              <w:marTop w:val="0"/>
              <w:marBottom w:val="0"/>
              <w:divBdr>
                <w:top w:val="none" w:sz="0" w:space="0" w:color="auto"/>
                <w:left w:val="none" w:sz="0" w:space="0" w:color="auto"/>
                <w:bottom w:val="none" w:sz="0" w:space="0" w:color="auto"/>
                <w:right w:val="none" w:sz="0" w:space="0" w:color="auto"/>
              </w:divBdr>
            </w:div>
          </w:divsChild>
        </w:div>
        <w:div w:id="1241790247">
          <w:marLeft w:val="0"/>
          <w:marRight w:val="0"/>
          <w:marTop w:val="0"/>
          <w:marBottom w:val="0"/>
          <w:divBdr>
            <w:top w:val="none" w:sz="0" w:space="0" w:color="auto"/>
            <w:left w:val="none" w:sz="0" w:space="0" w:color="auto"/>
            <w:bottom w:val="none" w:sz="0" w:space="0" w:color="auto"/>
            <w:right w:val="none" w:sz="0" w:space="0" w:color="auto"/>
          </w:divBdr>
          <w:divsChild>
            <w:div w:id="722293481">
              <w:marLeft w:val="0"/>
              <w:marRight w:val="0"/>
              <w:marTop w:val="0"/>
              <w:marBottom w:val="0"/>
              <w:divBdr>
                <w:top w:val="none" w:sz="0" w:space="0" w:color="auto"/>
                <w:left w:val="none" w:sz="0" w:space="0" w:color="auto"/>
                <w:bottom w:val="none" w:sz="0" w:space="0" w:color="auto"/>
                <w:right w:val="none" w:sz="0" w:space="0" w:color="auto"/>
              </w:divBdr>
            </w:div>
          </w:divsChild>
        </w:div>
        <w:div w:id="926422827">
          <w:marLeft w:val="0"/>
          <w:marRight w:val="0"/>
          <w:marTop w:val="0"/>
          <w:marBottom w:val="0"/>
          <w:divBdr>
            <w:top w:val="none" w:sz="0" w:space="0" w:color="auto"/>
            <w:left w:val="none" w:sz="0" w:space="0" w:color="auto"/>
            <w:bottom w:val="none" w:sz="0" w:space="0" w:color="auto"/>
            <w:right w:val="none" w:sz="0" w:space="0" w:color="auto"/>
          </w:divBdr>
          <w:divsChild>
            <w:div w:id="1843202113">
              <w:marLeft w:val="0"/>
              <w:marRight w:val="0"/>
              <w:marTop w:val="0"/>
              <w:marBottom w:val="0"/>
              <w:divBdr>
                <w:top w:val="none" w:sz="0" w:space="0" w:color="auto"/>
                <w:left w:val="none" w:sz="0" w:space="0" w:color="auto"/>
                <w:bottom w:val="none" w:sz="0" w:space="0" w:color="auto"/>
                <w:right w:val="none" w:sz="0" w:space="0" w:color="auto"/>
              </w:divBdr>
            </w:div>
          </w:divsChild>
        </w:div>
        <w:div w:id="463350553">
          <w:marLeft w:val="0"/>
          <w:marRight w:val="0"/>
          <w:marTop w:val="0"/>
          <w:marBottom w:val="0"/>
          <w:divBdr>
            <w:top w:val="none" w:sz="0" w:space="0" w:color="auto"/>
            <w:left w:val="none" w:sz="0" w:space="0" w:color="auto"/>
            <w:bottom w:val="none" w:sz="0" w:space="0" w:color="auto"/>
            <w:right w:val="none" w:sz="0" w:space="0" w:color="auto"/>
          </w:divBdr>
          <w:divsChild>
            <w:div w:id="1272710178">
              <w:marLeft w:val="0"/>
              <w:marRight w:val="0"/>
              <w:marTop w:val="0"/>
              <w:marBottom w:val="0"/>
              <w:divBdr>
                <w:top w:val="none" w:sz="0" w:space="0" w:color="auto"/>
                <w:left w:val="none" w:sz="0" w:space="0" w:color="auto"/>
                <w:bottom w:val="none" w:sz="0" w:space="0" w:color="auto"/>
                <w:right w:val="none" w:sz="0" w:space="0" w:color="auto"/>
              </w:divBdr>
            </w:div>
          </w:divsChild>
        </w:div>
        <w:div w:id="1387991507">
          <w:marLeft w:val="0"/>
          <w:marRight w:val="0"/>
          <w:marTop w:val="0"/>
          <w:marBottom w:val="0"/>
          <w:divBdr>
            <w:top w:val="none" w:sz="0" w:space="0" w:color="auto"/>
            <w:left w:val="none" w:sz="0" w:space="0" w:color="auto"/>
            <w:bottom w:val="none" w:sz="0" w:space="0" w:color="auto"/>
            <w:right w:val="none" w:sz="0" w:space="0" w:color="auto"/>
          </w:divBdr>
          <w:divsChild>
            <w:div w:id="1059284877">
              <w:marLeft w:val="0"/>
              <w:marRight w:val="0"/>
              <w:marTop w:val="0"/>
              <w:marBottom w:val="0"/>
              <w:divBdr>
                <w:top w:val="none" w:sz="0" w:space="0" w:color="auto"/>
                <w:left w:val="none" w:sz="0" w:space="0" w:color="auto"/>
                <w:bottom w:val="none" w:sz="0" w:space="0" w:color="auto"/>
                <w:right w:val="none" w:sz="0" w:space="0" w:color="auto"/>
              </w:divBdr>
            </w:div>
            <w:div w:id="983657435">
              <w:marLeft w:val="0"/>
              <w:marRight w:val="0"/>
              <w:marTop w:val="0"/>
              <w:marBottom w:val="0"/>
              <w:divBdr>
                <w:top w:val="none" w:sz="0" w:space="0" w:color="auto"/>
                <w:left w:val="none" w:sz="0" w:space="0" w:color="auto"/>
                <w:bottom w:val="none" w:sz="0" w:space="0" w:color="auto"/>
                <w:right w:val="none" w:sz="0" w:space="0" w:color="auto"/>
              </w:divBdr>
            </w:div>
            <w:div w:id="1231230998">
              <w:marLeft w:val="0"/>
              <w:marRight w:val="0"/>
              <w:marTop w:val="0"/>
              <w:marBottom w:val="0"/>
              <w:divBdr>
                <w:top w:val="none" w:sz="0" w:space="0" w:color="auto"/>
                <w:left w:val="none" w:sz="0" w:space="0" w:color="auto"/>
                <w:bottom w:val="none" w:sz="0" w:space="0" w:color="auto"/>
                <w:right w:val="none" w:sz="0" w:space="0" w:color="auto"/>
              </w:divBdr>
            </w:div>
            <w:div w:id="470368660">
              <w:marLeft w:val="0"/>
              <w:marRight w:val="0"/>
              <w:marTop w:val="0"/>
              <w:marBottom w:val="0"/>
              <w:divBdr>
                <w:top w:val="none" w:sz="0" w:space="0" w:color="auto"/>
                <w:left w:val="none" w:sz="0" w:space="0" w:color="auto"/>
                <w:bottom w:val="none" w:sz="0" w:space="0" w:color="auto"/>
                <w:right w:val="none" w:sz="0" w:space="0" w:color="auto"/>
              </w:divBdr>
            </w:div>
            <w:div w:id="1713266825">
              <w:marLeft w:val="0"/>
              <w:marRight w:val="0"/>
              <w:marTop w:val="0"/>
              <w:marBottom w:val="0"/>
              <w:divBdr>
                <w:top w:val="none" w:sz="0" w:space="0" w:color="auto"/>
                <w:left w:val="none" w:sz="0" w:space="0" w:color="auto"/>
                <w:bottom w:val="none" w:sz="0" w:space="0" w:color="auto"/>
                <w:right w:val="none" w:sz="0" w:space="0" w:color="auto"/>
              </w:divBdr>
            </w:div>
            <w:div w:id="2059822089">
              <w:marLeft w:val="0"/>
              <w:marRight w:val="0"/>
              <w:marTop w:val="0"/>
              <w:marBottom w:val="0"/>
              <w:divBdr>
                <w:top w:val="none" w:sz="0" w:space="0" w:color="auto"/>
                <w:left w:val="none" w:sz="0" w:space="0" w:color="auto"/>
                <w:bottom w:val="none" w:sz="0" w:space="0" w:color="auto"/>
                <w:right w:val="none" w:sz="0" w:space="0" w:color="auto"/>
              </w:divBdr>
            </w:div>
            <w:div w:id="1317152805">
              <w:marLeft w:val="0"/>
              <w:marRight w:val="0"/>
              <w:marTop w:val="0"/>
              <w:marBottom w:val="0"/>
              <w:divBdr>
                <w:top w:val="none" w:sz="0" w:space="0" w:color="auto"/>
                <w:left w:val="none" w:sz="0" w:space="0" w:color="auto"/>
                <w:bottom w:val="none" w:sz="0" w:space="0" w:color="auto"/>
                <w:right w:val="none" w:sz="0" w:space="0" w:color="auto"/>
              </w:divBdr>
            </w:div>
            <w:div w:id="743184065">
              <w:marLeft w:val="0"/>
              <w:marRight w:val="0"/>
              <w:marTop w:val="0"/>
              <w:marBottom w:val="0"/>
              <w:divBdr>
                <w:top w:val="none" w:sz="0" w:space="0" w:color="auto"/>
                <w:left w:val="none" w:sz="0" w:space="0" w:color="auto"/>
                <w:bottom w:val="none" w:sz="0" w:space="0" w:color="auto"/>
                <w:right w:val="none" w:sz="0" w:space="0" w:color="auto"/>
              </w:divBdr>
            </w:div>
            <w:div w:id="156308598">
              <w:marLeft w:val="0"/>
              <w:marRight w:val="0"/>
              <w:marTop w:val="0"/>
              <w:marBottom w:val="0"/>
              <w:divBdr>
                <w:top w:val="none" w:sz="0" w:space="0" w:color="auto"/>
                <w:left w:val="none" w:sz="0" w:space="0" w:color="auto"/>
                <w:bottom w:val="none" w:sz="0" w:space="0" w:color="auto"/>
                <w:right w:val="none" w:sz="0" w:space="0" w:color="auto"/>
              </w:divBdr>
            </w:div>
            <w:div w:id="1228111196">
              <w:marLeft w:val="0"/>
              <w:marRight w:val="0"/>
              <w:marTop w:val="0"/>
              <w:marBottom w:val="0"/>
              <w:divBdr>
                <w:top w:val="none" w:sz="0" w:space="0" w:color="auto"/>
                <w:left w:val="none" w:sz="0" w:space="0" w:color="auto"/>
                <w:bottom w:val="none" w:sz="0" w:space="0" w:color="auto"/>
                <w:right w:val="none" w:sz="0" w:space="0" w:color="auto"/>
              </w:divBdr>
              <w:divsChild>
                <w:div w:id="702751578">
                  <w:marLeft w:val="0"/>
                  <w:marRight w:val="0"/>
                  <w:marTop w:val="0"/>
                  <w:marBottom w:val="0"/>
                  <w:divBdr>
                    <w:top w:val="none" w:sz="0" w:space="0" w:color="auto"/>
                    <w:left w:val="none" w:sz="0" w:space="0" w:color="auto"/>
                    <w:bottom w:val="none" w:sz="0" w:space="0" w:color="auto"/>
                    <w:right w:val="none" w:sz="0" w:space="0" w:color="auto"/>
                  </w:divBdr>
                  <w:divsChild>
                    <w:div w:id="21335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1955">
              <w:marLeft w:val="0"/>
              <w:marRight w:val="0"/>
              <w:marTop w:val="0"/>
              <w:marBottom w:val="0"/>
              <w:divBdr>
                <w:top w:val="none" w:sz="0" w:space="0" w:color="auto"/>
                <w:left w:val="none" w:sz="0" w:space="0" w:color="auto"/>
                <w:bottom w:val="none" w:sz="0" w:space="0" w:color="auto"/>
                <w:right w:val="none" w:sz="0" w:space="0" w:color="auto"/>
              </w:divBdr>
              <w:divsChild>
                <w:div w:id="699159822">
                  <w:marLeft w:val="0"/>
                  <w:marRight w:val="0"/>
                  <w:marTop w:val="0"/>
                  <w:marBottom w:val="0"/>
                  <w:divBdr>
                    <w:top w:val="none" w:sz="0" w:space="0" w:color="auto"/>
                    <w:left w:val="none" w:sz="0" w:space="0" w:color="auto"/>
                    <w:bottom w:val="none" w:sz="0" w:space="0" w:color="auto"/>
                    <w:right w:val="none" w:sz="0" w:space="0" w:color="auto"/>
                  </w:divBdr>
                </w:div>
              </w:divsChild>
            </w:div>
            <w:div w:id="1839350188">
              <w:marLeft w:val="0"/>
              <w:marRight w:val="0"/>
              <w:marTop w:val="0"/>
              <w:marBottom w:val="0"/>
              <w:divBdr>
                <w:top w:val="none" w:sz="0" w:space="0" w:color="auto"/>
                <w:left w:val="none" w:sz="0" w:space="0" w:color="auto"/>
                <w:bottom w:val="none" w:sz="0" w:space="0" w:color="auto"/>
                <w:right w:val="none" w:sz="0" w:space="0" w:color="auto"/>
              </w:divBdr>
              <w:divsChild>
                <w:div w:id="1923906294">
                  <w:marLeft w:val="0"/>
                  <w:marRight w:val="0"/>
                  <w:marTop w:val="0"/>
                  <w:marBottom w:val="0"/>
                  <w:divBdr>
                    <w:top w:val="none" w:sz="0" w:space="0" w:color="auto"/>
                    <w:left w:val="none" w:sz="0" w:space="0" w:color="auto"/>
                    <w:bottom w:val="none" w:sz="0" w:space="0" w:color="auto"/>
                    <w:right w:val="none" w:sz="0" w:space="0" w:color="auto"/>
                  </w:divBdr>
                </w:div>
              </w:divsChild>
            </w:div>
            <w:div w:id="730884270">
              <w:marLeft w:val="0"/>
              <w:marRight w:val="0"/>
              <w:marTop w:val="0"/>
              <w:marBottom w:val="0"/>
              <w:divBdr>
                <w:top w:val="none" w:sz="0" w:space="0" w:color="auto"/>
                <w:left w:val="none" w:sz="0" w:space="0" w:color="auto"/>
                <w:bottom w:val="none" w:sz="0" w:space="0" w:color="auto"/>
                <w:right w:val="none" w:sz="0" w:space="0" w:color="auto"/>
              </w:divBdr>
              <w:divsChild>
                <w:div w:id="2135295087">
                  <w:marLeft w:val="0"/>
                  <w:marRight w:val="0"/>
                  <w:marTop w:val="0"/>
                  <w:marBottom w:val="0"/>
                  <w:divBdr>
                    <w:top w:val="none" w:sz="0" w:space="0" w:color="auto"/>
                    <w:left w:val="none" w:sz="0" w:space="0" w:color="auto"/>
                    <w:bottom w:val="none" w:sz="0" w:space="0" w:color="auto"/>
                    <w:right w:val="none" w:sz="0" w:space="0" w:color="auto"/>
                  </w:divBdr>
                </w:div>
              </w:divsChild>
            </w:div>
            <w:div w:id="938607107">
              <w:marLeft w:val="0"/>
              <w:marRight w:val="0"/>
              <w:marTop w:val="0"/>
              <w:marBottom w:val="0"/>
              <w:divBdr>
                <w:top w:val="none" w:sz="0" w:space="0" w:color="auto"/>
                <w:left w:val="none" w:sz="0" w:space="0" w:color="auto"/>
                <w:bottom w:val="none" w:sz="0" w:space="0" w:color="auto"/>
                <w:right w:val="none" w:sz="0" w:space="0" w:color="auto"/>
              </w:divBdr>
              <w:divsChild>
                <w:div w:id="1977684771">
                  <w:marLeft w:val="0"/>
                  <w:marRight w:val="0"/>
                  <w:marTop w:val="0"/>
                  <w:marBottom w:val="0"/>
                  <w:divBdr>
                    <w:top w:val="none" w:sz="0" w:space="0" w:color="auto"/>
                    <w:left w:val="none" w:sz="0" w:space="0" w:color="auto"/>
                    <w:bottom w:val="none" w:sz="0" w:space="0" w:color="auto"/>
                    <w:right w:val="none" w:sz="0" w:space="0" w:color="auto"/>
                  </w:divBdr>
                </w:div>
              </w:divsChild>
            </w:div>
            <w:div w:id="102387202">
              <w:marLeft w:val="0"/>
              <w:marRight w:val="0"/>
              <w:marTop w:val="0"/>
              <w:marBottom w:val="0"/>
              <w:divBdr>
                <w:top w:val="none" w:sz="0" w:space="0" w:color="auto"/>
                <w:left w:val="none" w:sz="0" w:space="0" w:color="auto"/>
                <w:bottom w:val="none" w:sz="0" w:space="0" w:color="auto"/>
                <w:right w:val="none" w:sz="0" w:space="0" w:color="auto"/>
              </w:divBdr>
              <w:divsChild>
                <w:div w:id="6366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39871">
          <w:marLeft w:val="0"/>
          <w:marRight w:val="0"/>
          <w:marTop w:val="0"/>
          <w:marBottom w:val="0"/>
          <w:divBdr>
            <w:top w:val="none" w:sz="0" w:space="0" w:color="auto"/>
            <w:left w:val="none" w:sz="0" w:space="0" w:color="auto"/>
            <w:bottom w:val="none" w:sz="0" w:space="0" w:color="auto"/>
            <w:right w:val="none" w:sz="0" w:space="0" w:color="auto"/>
          </w:divBdr>
        </w:div>
        <w:div w:id="1972592321">
          <w:marLeft w:val="0"/>
          <w:marRight w:val="0"/>
          <w:marTop w:val="0"/>
          <w:marBottom w:val="0"/>
          <w:divBdr>
            <w:top w:val="none" w:sz="0" w:space="0" w:color="auto"/>
            <w:left w:val="none" w:sz="0" w:space="0" w:color="auto"/>
            <w:bottom w:val="none" w:sz="0" w:space="0" w:color="auto"/>
            <w:right w:val="none" w:sz="0" w:space="0" w:color="auto"/>
          </w:divBdr>
        </w:div>
        <w:div w:id="1202401234">
          <w:marLeft w:val="0"/>
          <w:marRight w:val="0"/>
          <w:marTop w:val="0"/>
          <w:marBottom w:val="0"/>
          <w:divBdr>
            <w:top w:val="none" w:sz="0" w:space="0" w:color="auto"/>
            <w:left w:val="none" w:sz="0" w:space="0" w:color="auto"/>
            <w:bottom w:val="none" w:sz="0" w:space="0" w:color="auto"/>
            <w:right w:val="none" w:sz="0" w:space="0" w:color="auto"/>
          </w:divBdr>
        </w:div>
        <w:div w:id="875460858">
          <w:marLeft w:val="0"/>
          <w:marRight w:val="0"/>
          <w:marTop w:val="0"/>
          <w:marBottom w:val="0"/>
          <w:divBdr>
            <w:top w:val="none" w:sz="0" w:space="0" w:color="auto"/>
            <w:left w:val="none" w:sz="0" w:space="0" w:color="auto"/>
            <w:bottom w:val="none" w:sz="0" w:space="0" w:color="auto"/>
            <w:right w:val="none" w:sz="0" w:space="0" w:color="auto"/>
          </w:divBdr>
        </w:div>
        <w:div w:id="1157384145">
          <w:marLeft w:val="0"/>
          <w:marRight w:val="0"/>
          <w:marTop w:val="0"/>
          <w:marBottom w:val="0"/>
          <w:divBdr>
            <w:top w:val="none" w:sz="0" w:space="0" w:color="auto"/>
            <w:left w:val="none" w:sz="0" w:space="0" w:color="auto"/>
            <w:bottom w:val="none" w:sz="0" w:space="0" w:color="auto"/>
            <w:right w:val="none" w:sz="0" w:space="0" w:color="auto"/>
          </w:divBdr>
        </w:div>
        <w:div w:id="993993091">
          <w:marLeft w:val="0"/>
          <w:marRight w:val="0"/>
          <w:marTop w:val="0"/>
          <w:marBottom w:val="0"/>
          <w:divBdr>
            <w:top w:val="none" w:sz="0" w:space="0" w:color="auto"/>
            <w:left w:val="none" w:sz="0" w:space="0" w:color="auto"/>
            <w:bottom w:val="none" w:sz="0" w:space="0" w:color="auto"/>
            <w:right w:val="none" w:sz="0" w:space="0" w:color="auto"/>
          </w:divBdr>
        </w:div>
        <w:div w:id="545068235">
          <w:marLeft w:val="0"/>
          <w:marRight w:val="0"/>
          <w:marTop w:val="0"/>
          <w:marBottom w:val="0"/>
          <w:divBdr>
            <w:top w:val="none" w:sz="0" w:space="0" w:color="auto"/>
            <w:left w:val="none" w:sz="0" w:space="0" w:color="auto"/>
            <w:bottom w:val="none" w:sz="0" w:space="0" w:color="auto"/>
            <w:right w:val="none" w:sz="0" w:space="0" w:color="auto"/>
          </w:divBdr>
        </w:div>
        <w:div w:id="1130703734">
          <w:marLeft w:val="0"/>
          <w:marRight w:val="0"/>
          <w:marTop w:val="0"/>
          <w:marBottom w:val="0"/>
          <w:divBdr>
            <w:top w:val="none" w:sz="0" w:space="0" w:color="auto"/>
            <w:left w:val="none" w:sz="0" w:space="0" w:color="auto"/>
            <w:bottom w:val="none" w:sz="0" w:space="0" w:color="auto"/>
            <w:right w:val="none" w:sz="0" w:space="0" w:color="auto"/>
          </w:divBdr>
        </w:div>
        <w:div w:id="1745294975">
          <w:marLeft w:val="0"/>
          <w:marRight w:val="0"/>
          <w:marTop w:val="0"/>
          <w:marBottom w:val="0"/>
          <w:divBdr>
            <w:top w:val="none" w:sz="0" w:space="0" w:color="auto"/>
            <w:left w:val="none" w:sz="0" w:space="0" w:color="auto"/>
            <w:bottom w:val="none" w:sz="0" w:space="0" w:color="auto"/>
            <w:right w:val="none" w:sz="0" w:space="0" w:color="auto"/>
          </w:divBdr>
        </w:div>
        <w:div w:id="1197041711">
          <w:marLeft w:val="0"/>
          <w:marRight w:val="0"/>
          <w:marTop w:val="0"/>
          <w:marBottom w:val="0"/>
          <w:divBdr>
            <w:top w:val="none" w:sz="0" w:space="0" w:color="auto"/>
            <w:left w:val="none" w:sz="0" w:space="0" w:color="auto"/>
            <w:bottom w:val="none" w:sz="0" w:space="0" w:color="auto"/>
            <w:right w:val="none" w:sz="0" w:space="0" w:color="auto"/>
          </w:divBdr>
          <w:divsChild>
            <w:div w:id="827356473">
              <w:marLeft w:val="0"/>
              <w:marRight w:val="0"/>
              <w:marTop w:val="0"/>
              <w:marBottom w:val="0"/>
              <w:divBdr>
                <w:top w:val="none" w:sz="0" w:space="0" w:color="auto"/>
                <w:left w:val="none" w:sz="0" w:space="0" w:color="auto"/>
                <w:bottom w:val="none" w:sz="0" w:space="0" w:color="auto"/>
                <w:right w:val="none" w:sz="0" w:space="0" w:color="auto"/>
              </w:divBdr>
              <w:divsChild>
                <w:div w:id="4052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66759">
          <w:marLeft w:val="0"/>
          <w:marRight w:val="0"/>
          <w:marTop w:val="0"/>
          <w:marBottom w:val="0"/>
          <w:divBdr>
            <w:top w:val="none" w:sz="0" w:space="0" w:color="auto"/>
            <w:left w:val="none" w:sz="0" w:space="0" w:color="auto"/>
            <w:bottom w:val="none" w:sz="0" w:space="0" w:color="auto"/>
            <w:right w:val="none" w:sz="0" w:space="0" w:color="auto"/>
          </w:divBdr>
          <w:divsChild>
            <w:div w:id="392582946">
              <w:marLeft w:val="0"/>
              <w:marRight w:val="0"/>
              <w:marTop w:val="0"/>
              <w:marBottom w:val="0"/>
              <w:divBdr>
                <w:top w:val="none" w:sz="0" w:space="0" w:color="auto"/>
                <w:left w:val="none" w:sz="0" w:space="0" w:color="auto"/>
                <w:bottom w:val="none" w:sz="0" w:space="0" w:color="auto"/>
                <w:right w:val="none" w:sz="0" w:space="0" w:color="auto"/>
              </w:divBdr>
            </w:div>
          </w:divsChild>
        </w:div>
        <w:div w:id="1777947738">
          <w:marLeft w:val="0"/>
          <w:marRight w:val="0"/>
          <w:marTop w:val="0"/>
          <w:marBottom w:val="0"/>
          <w:divBdr>
            <w:top w:val="none" w:sz="0" w:space="0" w:color="auto"/>
            <w:left w:val="none" w:sz="0" w:space="0" w:color="auto"/>
            <w:bottom w:val="none" w:sz="0" w:space="0" w:color="auto"/>
            <w:right w:val="none" w:sz="0" w:space="0" w:color="auto"/>
          </w:divBdr>
          <w:divsChild>
            <w:div w:id="1734544878">
              <w:marLeft w:val="0"/>
              <w:marRight w:val="0"/>
              <w:marTop w:val="0"/>
              <w:marBottom w:val="0"/>
              <w:divBdr>
                <w:top w:val="none" w:sz="0" w:space="0" w:color="auto"/>
                <w:left w:val="none" w:sz="0" w:space="0" w:color="auto"/>
                <w:bottom w:val="none" w:sz="0" w:space="0" w:color="auto"/>
                <w:right w:val="none" w:sz="0" w:space="0" w:color="auto"/>
              </w:divBdr>
            </w:div>
          </w:divsChild>
        </w:div>
        <w:div w:id="145325273">
          <w:marLeft w:val="0"/>
          <w:marRight w:val="0"/>
          <w:marTop w:val="0"/>
          <w:marBottom w:val="0"/>
          <w:divBdr>
            <w:top w:val="none" w:sz="0" w:space="0" w:color="auto"/>
            <w:left w:val="none" w:sz="0" w:space="0" w:color="auto"/>
            <w:bottom w:val="none" w:sz="0" w:space="0" w:color="auto"/>
            <w:right w:val="none" w:sz="0" w:space="0" w:color="auto"/>
          </w:divBdr>
          <w:divsChild>
            <w:div w:id="2052729535">
              <w:marLeft w:val="0"/>
              <w:marRight w:val="0"/>
              <w:marTop w:val="0"/>
              <w:marBottom w:val="0"/>
              <w:divBdr>
                <w:top w:val="none" w:sz="0" w:space="0" w:color="auto"/>
                <w:left w:val="none" w:sz="0" w:space="0" w:color="auto"/>
                <w:bottom w:val="none" w:sz="0" w:space="0" w:color="auto"/>
                <w:right w:val="none" w:sz="0" w:space="0" w:color="auto"/>
              </w:divBdr>
            </w:div>
          </w:divsChild>
        </w:div>
        <w:div w:id="211355415">
          <w:marLeft w:val="0"/>
          <w:marRight w:val="0"/>
          <w:marTop w:val="0"/>
          <w:marBottom w:val="0"/>
          <w:divBdr>
            <w:top w:val="none" w:sz="0" w:space="0" w:color="auto"/>
            <w:left w:val="none" w:sz="0" w:space="0" w:color="auto"/>
            <w:bottom w:val="none" w:sz="0" w:space="0" w:color="auto"/>
            <w:right w:val="none" w:sz="0" w:space="0" w:color="auto"/>
          </w:divBdr>
          <w:divsChild>
            <w:div w:id="894388223">
              <w:marLeft w:val="0"/>
              <w:marRight w:val="0"/>
              <w:marTop w:val="0"/>
              <w:marBottom w:val="0"/>
              <w:divBdr>
                <w:top w:val="none" w:sz="0" w:space="0" w:color="auto"/>
                <w:left w:val="none" w:sz="0" w:space="0" w:color="auto"/>
                <w:bottom w:val="none" w:sz="0" w:space="0" w:color="auto"/>
                <w:right w:val="none" w:sz="0" w:space="0" w:color="auto"/>
              </w:divBdr>
            </w:div>
          </w:divsChild>
        </w:div>
        <w:div w:id="1454445442">
          <w:marLeft w:val="0"/>
          <w:marRight w:val="0"/>
          <w:marTop w:val="0"/>
          <w:marBottom w:val="0"/>
          <w:divBdr>
            <w:top w:val="none" w:sz="0" w:space="0" w:color="auto"/>
            <w:left w:val="none" w:sz="0" w:space="0" w:color="auto"/>
            <w:bottom w:val="none" w:sz="0" w:space="0" w:color="auto"/>
            <w:right w:val="none" w:sz="0" w:space="0" w:color="auto"/>
          </w:divBdr>
          <w:divsChild>
            <w:div w:id="2114325527">
              <w:marLeft w:val="0"/>
              <w:marRight w:val="0"/>
              <w:marTop w:val="0"/>
              <w:marBottom w:val="0"/>
              <w:divBdr>
                <w:top w:val="none" w:sz="0" w:space="0" w:color="auto"/>
                <w:left w:val="none" w:sz="0" w:space="0" w:color="auto"/>
                <w:bottom w:val="none" w:sz="0" w:space="0" w:color="auto"/>
                <w:right w:val="none" w:sz="0" w:space="0" w:color="auto"/>
              </w:divBdr>
            </w:div>
          </w:divsChild>
        </w:div>
        <w:div w:id="1178539662">
          <w:marLeft w:val="0"/>
          <w:marRight w:val="0"/>
          <w:marTop w:val="0"/>
          <w:marBottom w:val="0"/>
          <w:divBdr>
            <w:top w:val="none" w:sz="0" w:space="0" w:color="auto"/>
            <w:left w:val="none" w:sz="0" w:space="0" w:color="auto"/>
            <w:bottom w:val="none" w:sz="0" w:space="0" w:color="auto"/>
            <w:right w:val="none" w:sz="0" w:space="0" w:color="auto"/>
          </w:divBdr>
          <w:divsChild>
            <w:div w:id="1861240899">
              <w:marLeft w:val="0"/>
              <w:marRight w:val="0"/>
              <w:marTop w:val="0"/>
              <w:marBottom w:val="0"/>
              <w:divBdr>
                <w:top w:val="none" w:sz="0" w:space="0" w:color="auto"/>
                <w:left w:val="none" w:sz="0" w:space="0" w:color="auto"/>
                <w:bottom w:val="none" w:sz="0" w:space="0" w:color="auto"/>
                <w:right w:val="none" w:sz="0" w:space="0" w:color="auto"/>
              </w:divBdr>
              <w:divsChild>
                <w:div w:id="1705403305">
                  <w:marLeft w:val="0"/>
                  <w:marRight w:val="0"/>
                  <w:marTop w:val="0"/>
                  <w:marBottom w:val="0"/>
                  <w:divBdr>
                    <w:top w:val="none" w:sz="0" w:space="0" w:color="auto"/>
                    <w:left w:val="none" w:sz="0" w:space="0" w:color="auto"/>
                    <w:bottom w:val="none" w:sz="0" w:space="0" w:color="auto"/>
                    <w:right w:val="none" w:sz="0" w:space="0" w:color="auto"/>
                  </w:divBdr>
                  <w:divsChild>
                    <w:div w:id="1230727028">
                      <w:marLeft w:val="0"/>
                      <w:marRight w:val="0"/>
                      <w:marTop w:val="0"/>
                      <w:marBottom w:val="0"/>
                      <w:divBdr>
                        <w:top w:val="none" w:sz="0" w:space="0" w:color="auto"/>
                        <w:left w:val="none" w:sz="0" w:space="0" w:color="auto"/>
                        <w:bottom w:val="none" w:sz="0" w:space="0" w:color="auto"/>
                        <w:right w:val="none" w:sz="0" w:space="0" w:color="auto"/>
                      </w:divBdr>
                      <w:divsChild>
                        <w:div w:id="987978236">
                          <w:marLeft w:val="0"/>
                          <w:marRight w:val="0"/>
                          <w:marTop w:val="0"/>
                          <w:marBottom w:val="0"/>
                          <w:divBdr>
                            <w:top w:val="none" w:sz="0" w:space="0" w:color="auto"/>
                            <w:left w:val="none" w:sz="0" w:space="0" w:color="auto"/>
                            <w:bottom w:val="none" w:sz="0" w:space="0" w:color="auto"/>
                            <w:right w:val="none" w:sz="0" w:space="0" w:color="auto"/>
                          </w:divBdr>
                          <w:divsChild>
                            <w:div w:id="21429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21733">
          <w:marLeft w:val="0"/>
          <w:marRight w:val="0"/>
          <w:marTop w:val="0"/>
          <w:marBottom w:val="0"/>
          <w:divBdr>
            <w:top w:val="none" w:sz="0" w:space="0" w:color="auto"/>
            <w:left w:val="none" w:sz="0" w:space="0" w:color="auto"/>
            <w:bottom w:val="none" w:sz="0" w:space="0" w:color="auto"/>
            <w:right w:val="none" w:sz="0" w:space="0" w:color="auto"/>
          </w:divBdr>
          <w:divsChild>
            <w:div w:id="1731150605">
              <w:marLeft w:val="0"/>
              <w:marRight w:val="0"/>
              <w:marTop w:val="0"/>
              <w:marBottom w:val="0"/>
              <w:divBdr>
                <w:top w:val="none" w:sz="0" w:space="0" w:color="auto"/>
                <w:left w:val="none" w:sz="0" w:space="0" w:color="auto"/>
                <w:bottom w:val="none" w:sz="0" w:space="0" w:color="auto"/>
                <w:right w:val="none" w:sz="0" w:space="0" w:color="auto"/>
              </w:divBdr>
            </w:div>
            <w:div w:id="1738044465">
              <w:marLeft w:val="0"/>
              <w:marRight w:val="0"/>
              <w:marTop w:val="0"/>
              <w:marBottom w:val="0"/>
              <w:divBdr>
                <w:top w:val="none" w:sz="0" w:space="0" w:color="auto"/>
                <w:left w:val="none" w:sz="0" w:space="0" w:color="auto"/>
                <w:bottom w:val="none" w:sz="0" w:space="0" w:color="auto"/>
                <w:right w:val="none" w:sz="0" w:space="0" w:color="auto"/>
              </w:divBdr>
              <w:divsChild>
                <w:div w:id="856163124">
                  <w:marLeft w:val="0"/>
                  <w:marRight w:val="0"/>
                  <w:marTop w:val="0"/>
                  <w:marBottom w:val="0"/>
                  <w:divBdr>
                    <w:top w:val="none" w:sz="0" w:space="0" w:color="auto"/>
                    <w:left w:val="none" w:sz="0" w:space="0" w:color="auto"/>
                    <w:bottom w:val="none" w:sz="0" w:space="0" w:color="auto"/>
                    <w:right w:val="none" w:sz="0" w:space="0" w:color="auto"/>
                  </w:divBdr>
                  <w:divsChild>
                    <w:div w:id="1537889822">
                      <w:marLeft w:val="0"/>
                      <w:marRight w:val="0"/>
                      <w:marTop w:val="0"/>
                      <w:marBottom w:val="0"/>
                      <w:divBdr>
                        <w:top w:val="none" w:sz="0" w:space="0" w:color="auto"/>
                        <w:left w:val="none" w:sz="0" w:space="0" w:color="auto"/>
                        <w:bottom w:val="none" w:sz="0" w:space="0" w:color="auto"/>
                        <w:right w:val="none" w:sz="0" w:space="0" w:color="auto"/>
                      </w:divBdr>
                      <w:divsChild>
                        <w:div w:id="1616132960">
                          <w:marLeft w:val="0"/>
                          <w:marRight w:val="0"/>
                          <w:marTop w:val="0"/>
                          <w:marBottom w:val="0"/>
                          <w:divBdr>
                            <w:top w:val="none" w:sz="0" w:space="0" w:color="auto"/>
                            <w:left w:val="none" w:sz="0" w:space="0" w:color="auto"/>
                            <w:bottom w:val="none" w:sz="0" w:space="0" w:color="auto"/>
                            <w:right w:val="none" w:sz="0" w:space="0" w:color="auto"/>
                          </w:divBdr>
                          <w:divsChild>
                            <w:div w:id="1914927877">
                              <w:marLeft w:val="0"/>
                              <w:marRight w:val="0"/>
                              <w:marTop w:val="0"/>
                              <w:marBottom w:val="0"/>
                              <w:divBdr>
                                <w:top w:val="none" w:sz="0" w:space="0" w:color="auto"/>
                                <w:left w:val="none" w:sz="0" w:space="0" w:color="auto"/>
                                <w:bottom w:val="none" w:sz="0" w:space="0" w:color="auto"/>
                                <w:right w:val="none" w:sz="0" w:space="0" w:color="auto"/>
                              </w:divBdr>
                            </w:div>
                            <w:div w:id="1635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0954">
                      <w:marLeft w:val="0"/>
                      <w:marRight w:val="0"/>
                      <w:marTop w:val="0"/>
                      <w:marBottom w:val="0"/>
                      <w:divBdr>
                        <w:top w:val="none" w:sz="0" w:space="0" w:color="auto"/>
                        <w:left w:val="none" w:sz="0" w:space="0" w:color="auto"/>
                        <w:bottom w:val="none" w:sz="0" w:space="0" w:color="auto"/>
                        <w:right w:val="none" w:sz="0" w:space="0" w:color="auto"/>
                      </w:divBdr>
                      <w:divsChild>
                        <w:div w:id="1683586126">
                          <w:marLeft w:val="0"/>
                          <w:marRight w:val="0"/>
                          <w:marTop w:val="0"/>
                          <w:marBottom w:val="0"/>
                          <w:divBdr>
                            <w:top w:val="none" w:sz="0" w:space="0" w:color="auto"/>
                            <w:left w:val="none" w:sz="0" w:space="0" w:color="auto"/>
                            <w:bottom w:val="none" w:sz="0" w:space="0" w:color="auto"/>
                            <w:right w:val="none" w:sz="0" w:space="0" w:color="auto"/>
                          </w:divBdr>
                          <w:divsChild>
                            <w:div w:id="1731490019">
                              <w:marLeft w:val="0"/>
                              <w:marRight w:val="0"/>
                              <w:marTop w:val="0"/>
                              <w:marBottom w:val="0"/>
                              <w:divBdr>
                                <w:top w:val="none" w:sz="0" w:space="0" w:color="auto"/>
                                <w:left w:val="none" w:sz="0" w:space="0" w:color="auto"/>
                                <w:bottom w:val="none" w:sz="0" w:space="0" w:color="auto"/>
                                <w:right w:val="none" w:sz="0" w:space="0" w:color="auto"/>
                              </w:divBdr>
                            </w:div>
                            <w:div w:id="1841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7399">
                      <w:marLeft w:val="0"/>
                      <w:marRight w:val="0"/>
                      <w:marTop w:val="0"/>
                      <w:marBottom w:val="0"/>
                      <w:divBdr>
                        <w:top w:val="none" w:sz="0" w:space="0" w:color="auto"/>
                        <w:left w:val="none" w:sz="0" w:space="0" w:color="auto"/>
                        <w:bottom w:val="none" w:sz="0" w:space="0" w:color="auto"/>
                        <w:right w:val="none" w:sz="0" w:space="0" w:color="auto"/>
                      </w:divBdr>
                      <w:divsChild>
                        <w:div w:id="2058627978">
                          <w:marLeft w:val="0"/>
                          <w:marRight w:val="0"/>
                          <w:marTop w:val="0"/>
                          <w:marBottom w:val="0"/>
                          <w:divBdr>
                            <w:top w:val="none" w:sz="0" w:space="0" w:color="auto"/>
                            <w:left w:val="none" w:sz="0" w:space="0" w:color="auto"/>
                            <w:bottom w:val="none" w:sz="0" w:space="0" w:color="auto"/>
                            <w:right w:val="none" w:sz="0" w:space="0" w:color="auto"/>
                          </w:divBdr>
                          <w:divsChild>
                            <w:div w:id="1509830478">
                              <w:marLeft w:val="0"/>
                              <w:marRight w:val="0"/>
                              <w:marTop w:val="0"/>
                              <w:marBottom w:val="0"/>
                              <w:divBdr>
                                <w:top w:val="none" w:sz="0" w:space="0" w:color="auto"/>
                                <w:left w:val="none" w:sz="0" w:space="0" w:color="auto"/>
                                <w:bottom w:val="none" w:sz="0" w:space="0" w:color="auto"/>
                                <w:right w:val="none" w:sz="0" w:space="0" w:color="auto"/>
                              </w:divBdr>
                            </w:div>
                            <w:div w:id="13479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78975">
                      <w:marLeft w:val="0"/>
                      <w:marRight w:val="0"/>
                      <w:marTop w:val="0"/>
                      <w:marBottom w:val="0"/>
                      <w:divBdr>
                        <w:top w:val="none" w:sz="0" w:space="0" w:color="auto"/>
                        <w:left w:val="none" w:sz="0" w:space="0" w:color="auto"/>
                        <w:bottom w:val="none" w:sz="0" w:space="0" w:color="auto"/>
                        <w:right w:val="none" w:sz="0" w:space="0" w:color="auto"/>
                      </w:divBdr>
                      <w:divsChild>
                        <w:div w:id="510024781">
                          <w:marLeft w:val="0"/>
                          <w:marRight w:val="0"/>
                          <w:marTop w:val="0"/>
                          <w:marBottom w:val="0"/>
                          <w:divBdr>
                            <w:top w:val="none" w:sz="0" w:space="0" w:color="auto"/>
                            <w:left w:val="none" w:sz="0" w:space="0" w:color="auto"/>
                            <w:bottom w:val="none" w:sz="0" w:space="0" w:color="auto"/>
                            <w:right w:val="none" w:sz="0" w:space="0" w:color="auto"/>
                          </w:divBdr>
                          <w:divsChild>
                            <w:div w:id="1454329229">
                              <w:marLeft w:val="0"/>
                              <w:marRight w:val="0"/>
                              <w:marTop w:val="0"/>
                              <w:marBottom w:val="0"/>
                              <w:divBdr>
                                <w:top w:val="none" w:sz="0" w:space="0" w:color="auto"/>
                                <w:left w:val="none" w:sz="0" w:space="0" w:color="auto"/>
                                <w:bottom w:val="none" w:sz="0" w:space="0" w:color="auto"/>
                                <w:right w:val="none" w:sz="0" w:space="0" w:color="auto"/>
                              </w:divBdr>
                            </w:div>
                            <w:div w:id="12640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901076">
      <w:bodyDiv w:val="1"/>
      <w:marLeft w:val="0"/>
      <w:marRight w:val="0"/>
      <w:marTop w:val="0"/>
      <w:marBottom w:val="0"/>
      <w:divBdr>
        <w:top w:val="none" w:sz="0" w:space="0" w:color="auto"/>
        <w:left w:val="none" w:sz="0" w:space="0" w:color="auto"/>
        <w:bottom w:val="none" w:sz="0" w:space="0" w:color="auto"/>
        <w:right w:val="none" w:sz="0" w:space="0" w:color="auto"/>
      </w:divBdr>
    </w:div>
    <w:div w:id="1165632174">
      <w:bodyDiv w:val="1"/>
      <w:marLeft w:val="0"/>
      <w:marRight w:val="0"/>
      <w:marTop w:val="0"/>
      <w:marBottom w:val="0"/>
      <w:divBdr>
        <w:top w:val="none" w:sz="0" w:space="0" w:color="auto"/>
        <w:left w:val="none" w:sz="0" w:space="0" w:color="auto"/>
        <w:bottom w:val="none" w:sz="0" w:space="0" w:color="auto"/>
        <w:right w:val="none" w:sz="0" w:space="0" w:color="auto"/>
      </w:divBdr>
      <w:divsChild>
        <w:div w:id="517351368">
          <w:marLeft w:val="0"/>
          <w:marRight w:val="0"/>
          <w:marTop w:val="0"/>
          <w:marBottom w:val="0"/>
          <w:divBdr>
            <w:top w:val="none" w:sz="0" w:space="0" w:color="auto"/>
            <w:left w:val="none" w:sz="0" w:space="0" w:color="auto"/>
            <w:bottom w:val="none" w:sz="0" w:space="0" w:color="auto"/>
            <w:right w:val="none" w:sz="0" w:space="0" w:color="auto"/>
          </w:divBdr>
          <w:divsChild>
            <w:div w:id="1130976546">
              <w:marLeft w:val="0"/>
              <w:marRight w:val="0"/>
              <w:marTop w:val="0"/>
              <w:marBottom w:val="0"/>
              <w:divBdr>
                <w:top w:val="none" w:sz="0" w:space="0" w:color="auto"/>
                <w:left w:val="none" w:sz="0" w:space="0" w:color="auto"/>
                <w:bottom w:val="none" w:sz="0" w:space="0" w:color="auto"/>
                <w:right w:val="none" w:sz="0" w:space="0" w:color="auto"/>
              </w:divBdr>
              <w:divsChild>
                <w:div w:id="1822231815">
                  <w:marLeft w:val="0"/>
                  <w:marRight w:val="0"/>
                  <w:marTop w:val="0"/>
                  <w:marBottom w:val="0"/>
                  <w:divBdr>
                    <w:top w:val="none" w:sz="0" w:space="0" w:color="auto"/>
                    <w:left w:val="none" w:sz="0" w:space="0" w:color="auto"/>
                    <w:bottom w:val="none" w:sz="0" w:space="0" w:color="auto"/>
                    <w:right w:val="none" w:sz="0" w:space="0" w:color="auto"/>
                  </w:divBdr>
                  <w:divsChild>
                    <w:div w:id="369305756">
                      <w:marLeft w:val="-450"/>
                      <w:marRight w:val="0"/>
                      <w:marTop w:val="0"/>
                      <w:marBottom w:val="0"/>
                      <w:divBdr>
                        <w:top w:val="none" w:sz="0" w:space="0" w:color="auto"/>
                        <w:left w:val="none" w:sz="0" w:space="0" w:color="auto"/>
                        <w:bottom w:val="none" w:sz="0" w:space="0" w:color="auto"/>
                        <w:right w:val="none" w:sz="0" w:space="0" w:color="auto"/>
                      </w:divBdr>
                      <w:divsChild>
                        <w:div w:id="1463427995">
                          <w:marLeft w:val="450"/>
                          <w:marRight w:val="0"/>
                          <w:marTop w:val="353"/>
                          <w:marBottom w:val="353"/>
                          <w:divBdr>
                            <w:top w:val="none" w:sz="0" w:space="0" w:color="auto"/>
                            <w:left w:val="none" w:sz="0" w:space="0" w:color="auto"/>
                            <w:bottom w:val="none" w:sz="0" w:space="0" w:color="auto"/>
                            <w:right w:val="none" w:sz="0" w:space="0" w:color="auto"/>
                          </w:divBdr>
                          <w:divsChild>
                            <w:div w:id="1276404628">
                              <w:marLeft w:val="0"/>
                              <w:marRight w:val="0"/>
                              <w:marTop w:val="0"/>
                              <w:marBottom w:val="0"/>
                              <w:divBdr>
                                <w:top w:val="none" w:sz="0" w:space="0" w:color="auto"/>
                                <w:left w:val="none" w:sz="0" w:space="0" w:color="auto"/>
                                <w:bottom w:val="none" w:sz="0" w:space="0" w:color="auto"/>
                                <w:right w:val="none" w:sz="0" w:space="0" w:color="auto"/>
                              </w:divBdr>
                              <w:divsChild>
                                <w:div w:id="1146894639">
                                  <w:marLeft w:val="-450"/>
                                  <w:marRight w:val="0"/>
                                  <w:marTop w:val="0"/>
                                  <w:marBottom w:val="0"/>
                                  <w:divBdr>
                                    <w:top w:val="none" w:sz="0" w:space="0" w:color="auto"/>
                                    <w:left w:val="none" w:sz="0" w:space="0" w:color="auto"/>
                                    <w:bottom w:val="none" w:sz="0" w:space="0" w:color="auto"/>
                                    <w:right w:val="none" w:sz="0" w:space="0" w:color="auto"/>
                                  </w:divBdr>
                                  <w:divsChild>
                                    <w:div w:id="1211766911">
                                      <w:marLeft w:val="450"/>
                                      <w:marRight w:val="0"/>
                                      <w:marTop w:val="353"/>
                                      <w:marBottom w:val="3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1090">
          <w:marLeft w:val="0"/>
          <w:marRight w:val="0"/>
          <w:marTop w:val="0"/>
          <w:marBottom w:val="0"/>
          <w:divBdr>
            <w:top w:val="none" w:sz="0" w:space="0" w:color="auto"/>
            <w:left w:val="none" w:sz="0" w:space="0" w:color="auto"/>
            <w:bottom w:val="none" w:sz="0" w:space="0" w:color="auto"/>
            <w:right w:val="none" w:sz="0" w:space="0" w:color="auto"/>
          </w:divBdr>
          <w:divsChild>
            <w:div w:id="93869786">
              <w:marLeft w:val="0"/>
              <w:marRight w:val="0"/>
              <w:marTop w:val="0"/>
              <w:marBottom w:val="0"/>
              <w:divBdr>
                <w:top w:val="none" w:sz="0" w:space="0" w:color="auto"/>
                <w:left w:val="none" w:sz="0" w:space="0" w:color="auto"/>
                <w:bottom w:val="none" w:sz="0" w:space="0" w:color="auto"/>
                <w:right w:val="none" w:sz="0" w:space="0" w:color="auto"/>
              </w:divBdr>
              <w:divsChild>
                <w:div w:id="913707412">
                  <w:marLeft w:val="0"/>
                  <w:marRight w:val="0"/>
                  <w:marTop w:val="150"/>
                  <w:marBottom w:val="0"/>
                  <w:divBdr>
                    <w:top w:val="none" w:sz="0" w:space="0" w:color="auto"/>
                    <w:left w:val="none" w:sz="0" w:space="0" w:color="auto"/>
                    <w:bottom w:val="none" w:sz="0" w:space="0" w:color="auto"/>
                    <w:right w:val="none" w:sz="0" w:space="0" w:color="auto"/>
                  </w:divBdr>
                </w:div>
                <w:div w:id="183635075">
                  <w:marLeft w:val="0"/>
                  <w:marRight w:val="0"/>
                  <w:marTop w:val="0"/>
                  <w:marBottom w:val="0"/>
                  <w:divBdr>
                    <w:top w:val="none" w:sz="0" w:space="0" w:color="auto"/>
                    <w:left w:val="none" w:sz="0" w:space="0" w:color="auto"/>
                    <w:bottom w:val="none" w:sz="0" w:space="0" w:color="auto"/>
                    <w:right w:val="none" w:sz="0" w:space="0" w:color="auto"/>
                  </w:divBdr>
                  <w:divsChild>
                    <w:div w:id="131798605">
                      <w:marLeft w:val="0"/>
                      <w:marRight w:val="0"/>
                      <w:marTop w:val="75"/>
                      <w:marBottom w:val="75"/>
                      <w:divBdr>
                        <w:top w:val="none" w:sz="0" w:space="0" w:color="auto"/>
                        <w:left w:val="none" w:sz="0" w:space="0" w:color="auto"/>
                        <w:bottom w:val="none" w:sz="0" w:space="0" w:color="auto"/>
                        <w:right w:val="none" w:sz="0" w:space="0" w:color="auto"/>
                      </w:divBdr>
                      <w:divsChild>
                        <w:div w:id="1741899824">
                          <w:marLeft w:val="0"/>
                          <w:marRight w:val="0"/>
                          <w:marTop w:val="0"/>
                          <w:marBottom w:val="0"/>
                          <w:divBdr>
                            <w:top w:val="none" w:sz="0" w:space="0" w:color="auto"/>
                            <w:left w:val="none" w:sz="0" w:space="0" w:color="auto"/>
                            <w:bottom w:val="none" w:sz="0" w:space="0" w:color="auto"/>
                            <w:right w:val="none" w:sz="0" w:space="0" w:color="auto"/>
                          </w:divBdr>
                          <w:divsChild>
                            <w:div w:id="1535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9981">
      <w:bodyDiv w:val="1"/>
      <w:marLeft w:val="0"/>
      <w:marRight w:val="0"/>
      <w:marTop w:val="0"/>
      <w:marBottom w:val="0"/>
      <w:divBdr>
        <w:top w:val="none" w:sz="0" w:space="0" w:color="auto"/>
        <w:left w:val="none" w:sz="0" w:space="0" w:color="auto"/>
        <w:bottom w:val="none" w:sz="0" w:space="0" w:color="auto"/>
        <w:right w:val="none" w:sz="0" w:space="0" w:color="auto"/>
      </w:divBdr>
      <w:divsChild>
        <w:div w:id="1316452597">
          <w:marLeft w:val="0"/>
          <w:marRight w:val="0"/>
          <w:marTop w:val="0"/>
          <w:marBottom w:val="0"/>
          <w:divBdr>
            <w:top w:val="none" w:sz="0" w:space="0" w:color="auto"/>
            <w:left w:val="none" w:sz="0" w:space="0" w:color="auto"/>
            <w:bottom w:val="none" w:sz="0" w:space="0" w:color="auto"/>
            <w:right w:val="none" w:sz="0" w:space="0" w:color="auto"/>
          </w:divBdr>
          <w:divsChild>
            <w:div w:id="61373667">
              <w:marLeft w:val="0"/>
              <w:marRight w:val="0"/>
              <w:marTop w:val="0"/>
              <w:marBottom w:val="0"/>
              <w:divBdr>
                <w:top w:val="none" w:sz="0" w:space="0" w:color="auto"/>
                <w:left w:val="none" w:sz="0" w:space="0" w:color="auto"/>
                <w:bottom w:val="none" w:sz="0" w:space="0" w:color="auto"/>
                <w:right w:val="none" w:sz="0" w:space="0" w:color="auto"/>
              </w:divBdr>
              <w:divsChild>
                <w:div w:id="2014989651">
                  <w:marLeft w:val="0"/>
                  <w:marRight w:val="0"/>
                  <w:marTop w:val="0"/>
                  <w:marBottom w:val="0"/>
                  <w:divBdr>
                    <w:top w:val="none" w:sz="0" w:space="0" w:color="auto"/>
                    <w:left w:val="none" w:sz="0" w:space="0" w:color="auto"/>
                    <w:bottom w:val="none" w:sz="0" w:space="0" w:color="auto"/>
                    <w:right w:val="none" w:sz="0" w:space="0" w:color="auto"/>
                  </w:divBdr>
                  <w:divsChild>
                    <w:div w:id="1760524486">
                      <w:marLeft w:val="-450"/>
                      <w:marRight w:val="0"/>
                      <w:marTop w:val="0"/>
                      <w:marBottom w:val="0"/>
                      <w:divBdr>
                        <w:top w:val="none" w:sz="0" w:space="0" w:color="auto"/>
                        <w:left w:val="none" w:sz="0" w:space="0" w:color="auto"/>
                        <w:bottom w:val="none" w:sz="0" w:space="0" w:color="auto"/>
                        <w:right w:val="none" w:sz="0" w:space="0" w:color="auto"/>
                      </w:divBdr>
                      <w:divsChild>
                        <w:div w:id="17002953">
                          <w:marLeft w:val="450"/>
                          <w:marRight w:val="0"/>
                          <w:marTop w:val="353"/>
                          <w:marBottom w:val="353"/>
                          <w:divBdr>
                            <w:top w:val="none" w:sz="0" w:space="0" w:color="auto"/>
                            <w:left w:val="none" w:sz="0" w:space="0" w:color="auto"/>
                            <w:bottom w:val="none" w:sz="0" w:space="0" w:color="auto"/>
                            <w:right w:val="none" w:sz="0" w:space="0" w:color="auto"/>
                          </w:divBdr>
                          <w:divsChild>
                            <w:div w:id="2118138804">
                              <w:marLeft w:val="0"/>
                              <w:marRight w:val="0"/>
                              <w:marTop w:val="0"/>
                              <w:marBottom w:val="0"/>
                              <w:divBdr>
                                <w:top w:val="none" w:sz="0" w:space="0" w:color="auto"/>
                                <w:left w:val="none" w:sz="0" w:space="0" w:color="auto"/>
                                <w:bottom w:val="none" w:sz="0" w:space="0" w:color="auto"/>
                                <w:right w:val="none" w:sz="0" w:space="0" w:color="auto"/>
                              </w:divBdr>
                              <w:divsChild>
                                <w:div w:id="224755207">
                                  <w:marLeft w:val="-450"/>
                                  <w:marRight w:val="0"/>
                                  <w:marTop w:val="0"/>
                                  <w:marBottom w:val="0"/>
                                  <w:divBdr>
                                    <w:top w:val="none" w:sz="0" w:space="0" w:color="auto"/>
                                    <w:left w:val="none" w:sz="0" w:space="0" w:color="auto"/>
                                    <w:bottom w:val="none" w:sz="0" w:space="0" w:color="auto"/>
                                    <w:right w:val="none" w:sz="0" w:space="0" w:color="auto"/>
                                  </w:divBdr>
                                  <w:divsChild>
                                    <w:div w:id="947543427">
                                      <w:marLeft w:val="450"/>
                                      <w:marRight w:val="0"/>
                                      <w:marTop w:val="353"/>
                                      <w:marBottom w:val="3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307685">
          <w:marLeft w:val="0"/>
          <w:marRight w:val="0"/>
          <w:marTop w:val="0"/>
          <w:marBottom w:val="0"/>
          <w:divBdr>
            <w:top w:val="none" w:sz="0" w:space="0" w:color="auto"/>
            <w:left w:val="none" w:sz="0" w:space="0" w:color="auto"/>
            <w:bottom w:val="none" w:sz="0" w:space="0" w:color="auto"/>
            <w:right w:val="none" w:sz="0" w:space="0" w:color="auto"/>
          </w:divBdr>
          <w:divsChild>
            <w:div w:id="771123920">
              <w:marLeft w:val="0"/>
              <w:marRight w:val="0"/>
              <w:marTop w:val="0"/>
              <w:marBottom w:val="0"/>
              <w:divBdr>
                <w:top w:val="none" w:sz="0" w:space="0" w:color="auto"/>
                <w:left w:val="none" w:sz="0" w:space="0" w:color="auto"/>
                <w:bottom w:val="none" w:sz="0" w:space="0" w:color="auto"/>
                <w:right w:val="none" w:sz="0" w:space="0" w:color="auto"/>
              </w:divBdr>
              <w:divsChild>
                <w:div w:id="19938326">
                  <w:marLeft w:val="0"/>
                  <w:marRight w:val="0"/>
                  <w:marTop w:val="150"/>
                  <w:marBottom w:val="0"/>
                  <w:divBdr>
                    <w:top w:val="none" w:sz="0" w:space="0" w:color="auto"/>
                    <w:left w:val="none" w:sz="0" w:space="0" w:color="auto"/>
                    <w:bottom w:val="none" w:sz="0" w:space="0" w:color="auto"/>
                    <w:right w:val="none" w:sz="0" w:space="0" w:color="auto"/>
                  </w:divBdr>
                </w:div>
                <w:div w:id="1331325393">
                  <w:marLeft w:val="0"/>
                  <w:marRight w:val="0"/>
                  <w:marTop w:val="0"/>
                  <w:marBottom w:val="0"/>
                  <w:divBdr>
                    <w:top w:val="none" w:sz="0" w:space="0" w:color="auto"/>
                    <w:left w:val="none" w:sz="0" w:space="0" w:color="auto"/>
                    <w:bottom w:val="none" w:sz="0" w:space="0" w:color="auto"/>
                    <w:right w:val="none" w:sz="0" w:space="0" w:color="auto"/>
                  </w:divBdr>
                  <w:divsChild>
                    <w:div w:id="669406256">
                      <w:marLeft w:val="0"/>
                      <w:marRight w:val="0"/>
                      <w:marTop w:val="75"/>
                      <w:marBottom w:val="75"/>
                      <w:divBdr>
                        <w:top w:val="none" w:sz="0" w:space="0" w:color="auto"/>
                        <w:left w:val="none" w:sz="0" w:space="0" w:color="auto"/>
                        <w:bottom w:val="none" w:sz="0" w:space="0" w:color="auto"/>
                        <w:right w:val="none" w:sz="0" w:space="0" w:color="auto"/>
                      </w:divBdr>
                      <w:divsChild>
                        <w:div w:id="378674529">
                          <w:marLeft w:val="0"/>
                          <w:marRight w:val="0"/>
                          <w:marTop w:val="0"/>
                          <w:marBottom w:val="0"/>
                          <w:divBdr>
                            <w:top w:val="none" w:sz="0" w:space="0" w:color="auto"/>
                            <w:left w:val="none" w:sz="0" w:space="0" w:color="auto"/>
                            <w:bottom w:val="none" w:sz="0" w:space="0" w:color="auto"/>
                            <w:right w:val="none" w:sz="0" w:space="0" w:color="auto"/>
                          </w:divBdr>
                          <w:divsChild>
                            <w:div w:id="10538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14080">
      <w:bodyDiv w:val="1"/>
      <w:marLeft w:val="0"/>
      <w:marRight w:val="0"/>
      <w:marTop w:val="0"/>
      <w:marBottom w:val="0"/>
      <w:divBdr>
        <w:top w:val="none" w:sz="0" w:space="0" w:color="auto"/>
        <w:left w:val="none" w:sz="0" w:space="0" w:color="auto"/>
        <w:bottom w:val="none" w:sz="0" w:space="0" w:color="auto"/>
        <w:right w:val="none" w:sz="0" w:space="0" w:color="auto"/>
      </w:divBdr>
    </w:div>
    <w:div w:id="2104302681">
      <w:bodyDiv w:val="1"/>
      <w:marLeft w:val="0"/>
      <w:marRight w:val="0"/>
      <w:marTop w:val="0"/>
      <w:marBottom w:val="0"/>
      <w:divBdr>
        <w:top w:val="none" w:sz="0" w:space="0" w:color="auto"/>
        <w:left w:val="none" w:sz="0" w:space="0" w:color="auto"/>
        <w:bottom w:val="none" w:sz="0" w:space="0" w:color="auto"/>
        <w:right w:val="none" w:sz="0" w:space="0" w:color="auto"/>
      </w:divBdr>
      <w:divsChild>
        <w:div w:id="1555005430">
          <w:marLeft w:val="0"/>
          <w:marRight w:val="0"/>
          <w:marTop w:val="0"/>
          <w:marBottom w:val="0"/>
          <w:divBdr>
            <w:top w:val="none" w:sz="0" w:space="0" w:color="auto"/>
            <w:left w:val="none" w:sz="0" w:space="0" w:color="auto"/>
            <w:bottom w:val="none" w:sz="0" w:space="0" w:color="auto"/>
            <w:right w:val="none" w:sz="0" w:space="0" w:color="auto"/>
          </w:divBdr>
          <w:divsChild>
            <w:div w:id="517819449">
              <w:marLeft w:val="0"/>
              <w:marRight w:val="0"/>
              <w:marTop w:val="0"/>
              <w:marBottom w:val="0"/>
              <w:divBdr>
                <w:top w:val="none" w:sz="0" w:space="0" w:color="auto"/>
                <w:left w:val="none" w:sz="0" w:space="0" w:color="auto"/>
                <w:bottom w:val="none" w:sz="0" w:space="0" w:color="auto"/>
                <w:right w:val="none" w:sz="0" w:space="0" w:color="auto"/>
              </w:divBdr>
            </w:div>
            <w:div w:id="912548831">
              <w:marLeft w:val="0"/>
              <w:marRight w:val="0"/>
              <w:marTop w:val="0"/>
              <w:marBottom w:val="0"/>
              <w:divBdr>
                <w:top w:val="none" w:sz="0" w:space="0" w:color="auto"/>
                <w:left w:val="none" w:sz="0" w:space="0" w:color="auto"/>
                <w:bottom w:val="none" w:sz="0" w:space="0" w:color="auto"/>
                <w:right w:val="none" w:sz="0" w:space="0" w:color="auto"/>
              </w:divBdr>
            </w:div>
            <w:div w:id="138961602">
              <w:marLeft w:val="0"/>
              <w:marRight w:val="0"/>
              <w:marTop w:val="0"/>
              <w:marBottom w:val="0"/>
              <w:divBdr>
                <w:top w:val="none" w:sz="0" w:space="0" w:color="auto"/>
                <w:left w:val="none" w:sz="0" w:space="0" w:color="auto"/>
                <w:bottom w:val="none" w:sz="0" w:space="0" w:color="auto"/>
                <w:right w:val="none" w:sz="0" w:space="0" w:color="auto"/>
              </w:divBdr>
            </w:div>
            <w:div w:id="1495803969">
              <w:marLeft w:val="0"/>
              <w:marRight w:val="0"/>
              <w:marTop w:val="0"/>
              <w:marBottom w:val="0"/>
              <w:divBdr>
                <w:top w:val="none" w:sz="0" w:space="0" w:color="auto"/>
                <w:left w:val="none" w:sz="0" w:space="0" w:color="auto"/>
                <w:bottom w:val="none" w:sz="0" w:space="0" w:color="auto"/>
                <w:right w:val="none" w:sz="0" w:space="0" w:color="auto"/>
              </w:divBdr>
            </w:div>
            <w:div w:id="1767341696">
              <w:marLeft w:val="0"/>
              <w:marRight w:val="0"/>
              <w:marTop w:val="0"/>
              <w:marBottom w:val="0"/>
              <w:divBdr>
                <w:top w:val="none" w:sz="0" w:space="0" w:color="auto"/>
                <w:left w:val="none" w:sz="0" w:space="0" w:color="auto"/>
                <w:bottom w:val="none" w:sz="0" w:space="0" w:color="auto"/>
                <w:right w:val="none" w:sz="0" w:space="0" w:color="auto"/>
              </w:divBdr>
            </w:div>
            <w:div w:id="373386146">
              <w:marLeft w:val="0"/>
              <w:marRight w:val="0"/>
              <w:marTop w:val="0"/>
              <w:marBottom w:val="0"/>
              <w:divBdr>
                <w:top w:val="none" w:sz="0" w:space="0" w:color="auto"/>
                <w:left w:val="none" w:sz="0" w:space="0" w:color="auto"/>
                <w:bottom w:val="none" w:sz="0" w:space="0" w:color="auto"/>
                <w:right w:val="none" w:sz="0" w:space="0" w:color="auto"/>
              </w:divBdr>
            </w:div>
            <w:div w:id="1080492984">
              <w:marLeft w:val="0"/>
              <w:marRight w:val="0"/>
              <w:marTop w:val="0"/>
              <w:marBottom w:val="0"/>
              <w:divBdr>
                <w:top w:val="none" w:sz="0" w:space="0" w:color="auto"/>
                <w:left w:val="none" w:sz="0" w:space="0" w:color="auto"/>
                <w:bottom w:val="none" w:sz="0" w:space="0" w:color="auto"/>
                <w:right w:val="none" w:sz="0" w:space="0" w:color="auto"/>
              </w:divBdr>
            </w:div>
            <w:div w:id="892079184">
              <w:marLeft w:val="0"/>
              <w:marRight w:val="0"/>
              <w:marTop w:val="0"/>
              <w:marBottom w:val="0"/>
              <w:divBdr>
                <w:top w:val="none" w:sz="0" w:space="0" w:color="auto"/>
                <w:left w:val="none" w:sz="0" w:space="0" w:color="auto"/>
                <w:bottom w:val="none" w:sz="0" w:space="0" w:color="auto"/>
                <w:right w:val="none" w:sz="0" w:space="0" w:color="auto"/>
              </w:divBdr>
            </w:div>
            <w:div w:id="1804345973">
              <w:marLeft w:val="0"/>
              <w:marRight w:val="0"/>
              <w:marTop w:val="0"/>
              <w:marBottom w:val="0"/>
              <w:divBdr>
                <w:top w:val="none" w:sz="0" w:space="0" w:color="auto"/>
                <w:left w:val="none" w:sz="0" w:space="0" w:color="auto"/>
                <w:bottom w:val="none" w:sz="0" w:space="0" w:color="auto"/>
                <w:right w:val="none" w:sz="0" w:space="0" w:color="auto"/>
              </w:divBdr>
            </w:div>
            <w:div w:id="741635538">
              <w:marLeft w:val="0"/>
              <w:marRight w:val="0"/>
              <w:marTop w:val="0"/>
              <w:marBottom w:val="0"/>
              <w:divBdr>
                <w:top w:val="none" w:sz="0" w:space="0" w:color="auto"/>
                <w:left w:val="none" w:sz="0" w:space="0" w:color="auto"/>
                <w:bottom w:val="none" w:sz="0" w:space="0" w:color="auto"/>
                <w:right w:val="none" w:sz="0" w:space="0" w:color="auto"/>
              </w:divBdr>
              <w:divsChild>
                <w:div w:id="1645545046">
                  <w:marLeft w:val="0"/>
                  <w:marRight w:val="0"/>
                  <w:marTop w:val="0"/>
                  <w:marBottom w:val="0"/>
                  <w:divBdr>
                    <w:top w:val="none" w:sz="0" w:space="0" w:color="auto"/>
                    <w:left w:val="none" w:sz="0" w:space="0" w:color="auto"/>
                    <w:bottom w:val="none" w:sz="0" w:space="0" w:color="auto"/>
                    <w:right w:val="none" w:sz="0" w:space="0" w:color="auto"/>
                  </w:divBdr>
                  <w:divsChild>
                    <w:div w:id="18145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97659">
              <w:marLeft w:val="0"/>
              <w:marRight w:val="0"/>
              <w:marTop w:val="0"/>
              <w:marBottom w:val="0"/>
              <w:divBdr>
                <w:top w:val="none" w:sz="0" w:space="0" w:color="auto"/>
                <w:left w:val="none" w:sz="0" w:space="0" w:color="auto"/>
                <w:bottom w:val="none" w:sz="0" w:space="0" w:color="auto"/>
                <w:right w:val="none" w:sz="0" w:space="0" w:color="auto"/>
              </w:divBdr>
              <w:divsChild>
                <w:div w:id="92013965">
                  <w:marLeft w:val="0"/>
                  <w:marRight w:val="0"/>
                  <w:marTop w:val="0"/>
                  <w:marBottom w:val="0"/>
                  <w:divBdr>
                    <w:top w:val="none" w:sz="0" w:space="0" w:color="auto"/>
                    <w:left w:val="none" w:sz="0" w:space="0" w:color="auto"/>
                    <w:bottom w:val="none" w:sz="0" w:space="0" w:color="auto"/>
                    <w:right w:val="none" w:sz="0" w:space="0" w:color="auto"/>
                  </w:divBdr>
                </w:div>
              </w:divsChild>
            </w:div>
            <w:div w:id="1485466994">
              <w:marLeft w:val="0"/>
              <w:marRight w:val="0"/>
              <w:marTop w:val="0"/>
              <w:marBottom w:val="0"/>
              <w:divBdr>
                <w:top w:val="none" w:sz="0" w:space="0" w:color="auto"/>
                <w:left w:val="none" w:sz="0" w:space="0" w:color="auto"/>
                <w:bottom w:val="none" w:sz="0" w:space="0" w:color="auto"/>
                <w:right w:val="none" w:sz="0" w:space="0" w:color="auto"/>
              </w:divBdr>
              <w:divsChild>
                <w:div w:id="1096093939">
                  <w:marLeft w:val="0"/>
                  <w:marRight w:val="0"/>
                  <w:marTop w:val="0"/>
                  <w:marBottom w:val="0"/>
                  <w:divBdr>
                    <w:top w:val="none" w:sz="0" w:space="0" w:color="auto"/>
                    <w:left w:val="none" w:sz="0" w:space="0" w:color="auto"/>
                    <w:bottom w:val="none" w:sz="0" w:space="0" w:color="auto"/>
                    <w:right w:val="none" w:sz="0" w:space="0" w:color="auto"/>
                  </w:divBdr>
                </w:div>
              </w:divsChild>
            </w:div>
            <w:div w:id="1135443156">
              <w:marLeft w:val="0"/>
              <w:marRight w:val="0"/>
              <w:marTop w:val="0"/>
              <w:marBottom w:val="0"/>
              <w:divBdr>
                <w:top w:val="none" w:sz="0" w:space="0" w:color="auto"/>
                <w:left w:val="none" w:sz="0" w:space="0" w:color="auto"/>
                <w:bottom w:val="none" w:sz="0" w:space="0" w:color="auto"/>
                <w:right w:val="none" w:sz="0" w:space="0" w:color="auto"/>
              </w:divBdr>
              <w:divsChild>
                <w:div w:id="289016040">
                  <w:marLeft w:val="0"/>
                  <w:marRight w:val="0"/>
                  <w:marTop w:val="0"/>
                  <w:marBottom w:val="0"/>
                  <w:divBdr>
                    <w:top w:val="none" w:sz="0" w:space="0" w:color="auto"/>
                    <w:left w:val="none" w:sz="0" w:space="0" w:color="auto"/>
                    <w:bottom w:val="none" w:sz="0" w:space="0" w:color="auto"/>
                    <w:right w:val="none" w:sz="0" w:space="0" w:color="auto"/>
                  </w:divBdr>
                </w:div>
              </w:divsChild>
            </w:div>
            <w:div w:id="2055232997">
              <w:marLeft w:val="0"/>
              <w:marRight w:val="0"/>
              <w:marTop w:val="0"/>
              <w:marBottom w:val="0"/>
              <w:divBdr>
                <w:top w:val="none" w:sz="0" w:space="0" w:color="auto"/>
                <w:left w:val="none" w:sz="0" w:space="0" w:color="auto"/>
                <w:bottom w:val="none" w:sz="0" w:space="0" w:color="auto"/>
                <w:right w:val="none" w:sz="0" w:space="0" w:color="auto"/>
              </w:divBdr>
              <w:divsChild>
                <w:div w:id="506556984">
                  <w:marLeft w:val="0"/>
                  <w:marRight w:val="0"/>
                  <w:marTop w:val="0"/>
                  <w:marBottom w:val="0"/>
                  <w:divBdr>
                    <w:top w:val="none" w:sz="0" w:space="0" w:color="auto"/>
                    <w:left w:val="none" w:sz="0" w:space="0" w:color="auto"/>
                    <w:bottom w:val="none" w:sz="0" w:space="0" w:color="auto"/>
                    <w:right w:val="none" w:sz="0" w:space="0" w:color="auto"/>
                  </w:divBdr>
                </w:div>
              </w:divsChild>
            </w:div>
            <w:div w:id="601837938">
              <w:marLeft w:val="0"/>
              <w:marRight w:val="0"/>
              <w:marTop w:val="0"/>
              <w:marBottom w:val="0"/>
              <w:divBdr>
                <w:top w:val="none" w:sz="0" w:space="0" w:color="auto"/>
                <w:left w:val="none" w:sz="0" w:space="0" w:color="auto"/>
                <w:bottom w:val="none" w:sz="0" w:space="0" w:color="auto"/>
                <w:right w:val="none" w:sz="0" w:space="0" w:color="auto"/>
              </w:divBdr>
              <w:divsChild>
                <w:div w:id="12922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4370">
          <w:marLeft w:val="0"/>
          <w:marRight w:val="0"/>
          <w:marTop w:val="0"/>
          <w:marBottom w:val="0"/>
          <w:divBdr>
            <w:top w:val="none" w:sz="0" w:space="0" w:color="auto"/>
            <w:left w:val="none" w:sz="0" w:space="0" w:color="auto"/>
            <w:bottom w:val="none" w:sz="0" w:space="0" w:color="auto"/>
            <w:right w:val="none" w:sz="0" w:space="0" w:color="auto"/>
          </w:divBdr>
        </w:div>
        <w:div w:id="271087845">
          <w:marLeft w:val="0"/>
          <w:marRight w:val="0"/>
          <w:marTop w:val="0"/>
          <w:marBottom w:val="0"/>
          <w:divBdr>
            <w:top w:val="none" w:sz="0" w:space="0" w:color="auto"/>
            <w:left w:val="none" w:sz="0" w:space="0" w:color="auto"/>
            <w:bottom w:val="none" w:sz="0" w:space="0" w:color="auto"/>
            <w:right w:val="none" w:sz="0" w:space="0" w:color="auto"/>
          </w:divBdr>
        </w:div>
        <w:div w:id="584151198">
          <w:marLeft w:val="0"/>
          <w:marRight w:val="0"/>
          <w:marTop w:val="0"/>
          <w:marBottom w:val="0"/>
          <w:divBdr>
            <w:top w:val="none" w:sz="0" w:space="0" w:color="auto"/>
            <w:left w:val="none" w:sz="0" w:space="0" w:color="auto"/>
            <w:bottom w:val="none" w:sz="0" w:space="0" w:color="auto"/>
            <w:right w:val="none" w:sz="0" w:space="0" w:color="auto"/>
          </w:divBdr>
        </w:div>
        <w:div w:id="355351553">
          <w:marLeft w:val="0"/>
          <w:marRight w:val="0"/>
          <w:marTop w:val="0"/>
          <w:marBottom w:val="0"/>
          <w:divBdr>
            <w:top w:val="none" w:sz="0" w:space="0" w:color="auto"/>
            <w:left w:val="none" w:sz="0" w:space="0" w:color="auto"/>
            <w:bottom w:val="none" w:sz="0" w:space="0" w:color="auto"/>
            <w:right w:val="none" w:sz="0" w:space="0" w:color="auto"/>
          </w:divBdr>
        </w:div>
        <w:div w:id="107436179">
          <w:marLeft w:val="0"/>
          <w:marRight w:val="0"/>
          <w:marTop w:val="0"/>
          <w:marBottom w:val="0"/>
          <w:divBdr>
            <w:top w:val="none" w:sz="0" w:space="0" w:color="auto"/>
            <w:left w:val="none" w:sz="0" w:space="0" w:color="auto"/>
            <w:bottom w:val="none" w:sz="0" w:space="0" w:color="auto"/>
            <w:right w:val="none" w:sz="0" w:space="0" w:color="auto"/>
          </w:divBdr>
        </w:div>
        <w:div w:id="414860602">
          <w:marLeft w:val="0"/>
          <w:marRight w:val="0"/>
          <w:marTop w:val="0"/>
          <w:marBottom w:val="0"/>
          <w:divBdr>
            <w:top w:val="none" w:sz="0" w:space="0" w:color="auto"/>
            <w:left w:val="none" w:sz="0" w:space="0" w:color="auto"/>
            <w:bottom w:val="none" w:sz="0" w:space="0" w:color="auto"/>
            <w:right w:val="none" w:sz="0" w:space="0" w:color="auto"/>
          </w:divBdr>
        </w:div>
        <w:div w:id="1588494206">
          <w:marLeft w:val="0"/>
          <w:marRight w:val="0"/>
          <w:marTop w:val="0"/>
          <w:marBottom w:val="0"/>
          <w:divBdr>
            <w:top w:val="none" w:sz="0" w:space="0" w:color="auto"/>
            <w:left w:val="none" w:sz="0" w:space="0" w:color="auto"/>
            <w:bottom w:val="none" w:sz="0" w:space="0" w:color="auto"/>
            <w:right w:val="none" w:sz="0" w:space="0" w:color="auto"/>
          </w:divBdr>
        </w:div>
        <w:div w:id="611596805">
          <w:marLeft w:val="0"/>
          <w:marRight w:val="0"/>
          <w:marTop w:val="0"/>
          <w:marBottom w:val="0"/>
          <w:divBdr>
            <w:top w:val="none" w:sz="0" w:space="0" w:color="auto"/>
            <w:left w:val="none" w:sz="0" w:space="0" w:color="auto"/>
            <w:bottom w:val="none" w:sz="0" w:space="0" w:color="auto"/>
            <w:right w:val="none" w:sz="0" w:space="0" w:color="auto"/>
          </w:divBdr>
        </w:div>
        <w:div w:id="2049379984">
          <w:marLeft w:val="0"/>
          <w:marRight w:val="0"/>
          <w:marTop w:val="0"/>
          <w:marBottom w:val="0"/>
          <w:divBdr>
            <w:top w:val="none" w:sz="0" w:space="0" w:color="auto"/>
            <w:left w:val="none" w:sz="0" w:space="0" w:color="auto"/>
            <w:bottom w:val="none" w:sz="0" w:space="0" w:color="auto"/>
            <w:right w:val="none" w:sz="0" w:space="0" w:color="auto"/>
          </w:divBdr>
        </w:div>
        <w:div w:id="551581843">
          <w:marLeft w:val="0"/>
          <w:marRight w:val="0"/>
          <w:marTop w:val="0"/>
          <w:marBottom w:val="0"/>
          <w:divBdr>
            <w:top w:val="none" w:sz="0" w:space="0" w:color="auto"/>
            <w:left w:val="none" w:sz="0" w:space="0" w:color="auto"/>
            <w:bottom w:val="none" w:sz="0" w:space="0" w:color="auto"/>
            <w:right w:val="none" w:sz="0" w:space="0" w:color="auto"/>
          </w:divBdr>
          <w:divsChild>
            <w:div w:id="801113026">
              <w:marLeft w:val="0"/>
              <w:marRight w:val="0"/>
              <w:marTop w:val="0"/>
              <w:marBottom w:val="0"/>
              <w:divBdr>
                <w:top w:val="none" w:sz="0" w:space="0" w:color="auto"/>
                <w:left w:val="none" w:sz="0" w:space="0" w:color="auto"/>
                <w:bottom w:val="none" w:sz="0" w:space="0" w:color="auto"/>
                <w:right w:val="none" w:sz="0" w:space="0" w:color="auto"/>
              </w:divBdr>
              <w:divsChild>
                <w:div w:id="10529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00111">
          <w:marLeft w:val="0"/>
          <w:marRight w:val="0"/>
          <w:marTop w:val="0"/>
          <w:marBottom w:val="0"/>
          <w:divBdr>
            <w:top w:val="none" w:sz="0" w:space="0" w:color="auto"/>
            <w:left w:val="none" w:sz="0" w:space="0" w:color="auto"/>
            <w:bottom w:val="none" w:sz="0" w:space="0" w:color="auto"/>
            <w:right w:val="none" w:sz="0" w:space="0" w:color="auto"/>
          </w:divBdr>
          <w:divsChild>
            <w:div w:id="313067107">
              <w:marLeft w:val="0"/>
              <w:marRight w:val="0"/>
              <w:marTop w:val="0"/>
              <w:marBottom w:val="0"/>
              <w:divBdr>
                <w:top w:val="none" w:sz="0" w:space="0" w:color="auto"/>
                <w:left w:val="none" w:sz="0" w:space="0" w:color="auto"/>
                <w:bottom w:val="none" w:sz="0" w:space="0" w:color="auto"/>
                <w:right w:val="none" w:sz="0" w:space="0" w:color="auto"/>
              </w:divBdr>
            </w:div>
          </w:divsChild>
        </w:div>
        <w:div w:id="971180665">
          <w:marLeft w:val="0"/>
          <w:marRight w:val="0"/>
          <w:marTop w:val="0"/>
          <w:marBottom w:val="0"/>
          <w:divBdr>
            <w:top w:val="none" w:sz="0" w:space="0" w:color="auto"/>
            <w:left w:val="none" w:sz="0" w:space="0" w:color="auto"/>
            <w:bottom w:val="none" w:sz="0" w:space="0" w:color="auto"/>
            <w:right w:val="none" w:sz="0" w:space="0" w:color="auto"/>
          </w:divBdr>
          <w:divsChild>
            <w:div w:id="1805386480">
              <w:marLeft w:val="0"/>
              <w:marRight w:val="0"/>
              <w:marTop w:val="0"/>
              <w:marBottom w:val="0"/>
              <w:divBdr>
                <w:top w:val="none" w:sz="0" w:space="0" w:color="auto"/>
                <w:left w:val="none" w:sz="0" w:space="0" w:color="auto"/>
                <w:bottom w:val="none" w:sz="0" w:space="0" w:color="auto"/>
                <w:right w:val="none" w:sz="0" w:space="0" w:color="auto"/>
              </w:divBdr>
            </w:div>
          </w:divsChild>
        </w:div>
        <w:div w:id="230699118">
          <w:marLeft w:val="0"/>
          <w:marRight w:val="0"/>
          <w:marTop w:val="0"/>
          <w:marBottom w:val="0"/>
          <w:divBdr>
            <w:top w:val="none" w:sz="0" w:space="0" w:color="auto"/>
            <w:left w:val="none" w:sz="0" w:space="0" w:color="auto"/>
            <w:bottom w:val="none" w:sz="0" w:space="0" w:color="auto"/>
            <w:right w:val="none" w:sz="0" w:space="0" w:color="auto"/>
          </w:divBdr>
          <w:divsChild>
            <w:div w:id="1223952475">
              <w:marLeft w:val="0"/>
              <w:marRight w:val="0"/>
              <w:marTop w:val="0"/>
              <w:marBottom w:val="0"/>
              <w:divBdr>
                <w:top w:val="none" w:sz="0" w:space="0" w:color="auto"/>
                <w:left w:val="none" w:sz="0" w:space="0" w:color="auto"/>
                <w:bottom w:val="none" w:sz="0" w:space="0" w:color="auto"/>
                <w:right w:val="none" w:sz="0" w:space="0" w:color="auto"/>
              </w:divBdr>
            </w:div>
          </w:divsChild>
        </w:div>
        <w:div w:id="531383533">
          <w:marLeft w:val="0"/>
          <w:marRight w:val="0"/>
          <w:marTop w:val="0"/>
          <w:marBottom w:val="0"/>
          <w:divBdr>
            <w:top w:val="none" w:sz="0" w:space="0" w:color="auto"/>
            <w:left w:val="none" w:sz="0" w:space="0" w:color="auto"/>
            <w:bottom w:val="none" w:sz="0" w:space="0" w:color="auto"/>
            <w:right w:val="none" w:sz="0" w:space="0" w:color="auto"/>
          </w:divBdr>
          <w:divsChild>
            <w:div w:id="864754384">
              <w:marLeft w:val="0"/>
              <w:marRight w:val="0"/>
              <w:marTop w:val="0"/>
              <w:marBottom w:val="0"/>
              <w:divBdr>
                <w:top w:val="none" w:sz="0" w:space="0" w:color="auto"/>
                <w:left w:val="none" w:sz="0" w:space="0" w:color="auto"/>
                <w:bottom w:val="none" w:sz="0" w:space="0" w:color="auto"/>
                <w:right w:val="none" w:sz="0" w:space="0" w:color="auto"/>
              </w:divBdr>
            </w:div>
          </w:divsChild>
        </w:div>
        <w:div w:id="1882745598">
          <w:marLeft w:val="0"/>
          <w:marRight w:val="0"/>
          <w:marTop w:val="0"/>
          <w:marBottom w:val="0"/>
          <w:divBdr>
            <w:top w:val="none" w:sz="0" w:space="0" w:color="auto"/>
            <w:left w:val="none" w:sz="0" w:space="0" w:color="auto"/>
            <w:bottom w:val="none" w:sz="0" w:space="0" w:color="auto"/>
            <w:right w:val="none" w:sz="0" w:space="0" w:color="auto"/>
          </w:divBdr>
          <w:divsChild>
            <w:div w:id="1723560757">
              <w:marLeft w:val="0"/>
              <w:marRight w:val="0"/>
              <w:marTop w:val="0"/>
              <w:marBottom w:val="0"/>
              <w:divBdr>
                <w:top w:val="none" w:sz="0" w:space="0" w:color="auto"/>
                <w:left w:val="none" w:sz="0" w:space="0" w:color="auto"/>
                <w:bottom w:val="none" w:sz="0" w:space="0" w:color="auto"/>
                <w:right w:val="none" w:sz="0" w:space="0" w:color="auto"/>
              </w:divBdr>
            </w:div>
          </w:divsChild>
        </w:div>
        <w:div w:id="838159719">
          <w:marLeft w:val="0"/>
          <w:marRight w:val="0"/>
          <w:marTop w:val="0"/>
          <w:marBottom w:val="0"/>
          <w:divBdr>
            <w:top w:val="none" w:sz="0" w:space="0" w:color="auto"/>
            <w:left w:val="none" w:sz="0" w:space="0" w:color="auto"/>
            <w:bottom w:val="none" w:sz="0" w:space="0" w:color="auto"/>
            <w:right w:val="none" w:sz="0" w:space="0" w:color="auto"/>
          </w:divBdr>
          <w:divsChild>
            <w:div w:id="1257323644">
              <w:marLeft w:val="0"/>
              <w:marRight w:val="0"/>
              <w:marTop w:val="0"/>
              <w:marBottom w:val="0"/>
              <w:divBdr>
                <w:top w:val="none" w:sz="0" w:space="0" w:color="auto"/>
                <w:left w:val="none" w:sz="0" w:space="0" w:color="auto"/>
                <w:bottom w:val="none" w:sz="0" w:space="0" w:color="auto"/>
                <w:right w:val="none" w:sz="0" w:space="0" w:color="auto"/>
              </w:divBdr>
            </w:div>
            <w:div w:id="48185603">
              <w:marLeft w:val="0"/>
              <w:marRight w:val="0"/>
              <w:marTop w:val="0"/>
              <w:marBottom w:val="0"/>
              <w:divBdr>
                <w:top w:val="none" w:sz="0" w:space="0" w:color="auto"/>
                <w:left w:val="none" w:sz="0" w:space="0" w:color="auto"/>
                <w:bottom w:val="none" w:sz="0" w:space="0" w:color="auto"/>
                <w:right w:val="none" w:sz="0" w:space="0" w:color="auto"/>
              </w:divBdr>
            </w:div>
            <w:div w:id="929200939">
              <w:marLeft w:val="0"/>
              <w:marRight w:val="0"/>
              <w:marTop w:val="0"/>
              <w:marBottom w:val="0"/>
              <w:divBdr>
                <w:top w:val="none" w:sz="0" w:space="0" w:color="auto"/>
                <w:left w:val="none" w:sz="0" w:space="0" w:color="auto"/>
                <w:bottom w:val="none" w:sz="0" w:space="0" w:color="auto"/>
                <w:right w:val="none" w:sz="0" w:space="0" w:color="auto"/>
              </w:divBdr>
            </w:div>
            <w:div w:id="1258978461">
              <w:marLeft w:val="0"/>
              <w:marRight w:val="0"/>
              <w:marTop w:val="0"/>
              <w:marBottom w:val="0"/>
              <w:divBdr>
                <w:top w:val="none" w:sz="0" w:space="0" w:color="auto"/>
                <w:left w:val="none" w:sz="0" w:space="0" w:color="auto"/>
                <w:bottom w:val="none" w:sz="0" w:space="0" w:color="auto"/>
                <w:right w:val="none" w:sz="0" w:space="0" w:color="auto"/>
              </w:divBdr>
            </w:div>
            <w:div w:id="918638651">
              <w:marLeft w:val="0"/>
              <w:marRight w:val="0"/>
              <w:marTop w:val="0"/>
              <w:marBottom w:val="0"/>
              <w:divBdr>
                <w:top w:val="none" w:sz="0" w:space="0" w:color="auto"/>
                <w:left w:val="none" w:sz="0" w:space="0" w:color="auto"/>
                <w:bottom w:val="none" w:sz="0" w:space="0" w:color="auto"/>
                <w:right w:val="none" w:sz="0" w:space="0" w:color="auto"/>
              </w:divBdr>
            </w:div>
            <w:div w:id="84545073">
              <w:marLeft w:val="0"/>
              <w:marRight w:val="0"/>
              <w:marTop w:val="0"/>
              <w:marBottom w:val="0"/>
              <w:divBdr>
                <w:top w:val="none" w:sz="0" w:space="0" w:color="auto"/>
                <w:left w:val="none" w:sz="0" w:space="0" w:color="auto"/>
                <w:bottom w:val="none" w:sz="0" w:space="0" w:color="auto"/>
                <w:right w:val="none" w:sz="0" w:space="0" w:color="auto"/>
              </w:divBdr>
            </w:div>
            <w:div w:id="1899781817">
              <w:marLeft w:val="0"/>
              <w:marRight w:val="0"/>
              <w:marTop w:val="0"/>
              <w:marBottom w:val="0"/>
              <w:divBdr>
                <w:top w:val="none" w:sz="0" w:space="0" w:color="auto"/>
                <w:left w:val="none" w:sz="0" w:space="0" w:color="auto"/>
                <w:bottom w:val="none" w:sz="0" w:space="0" w:color="auto"/>
                <w:right w:val="none" w:sz="0" w:space="0" w:color="auto"/>
              </w:divBdr>
            </w:div>
            <w:div w:id="94597284">
              <w:marLeft w:val="0"/>
              <w:marRight w:val="0"/>
              <w:marTop w:val="0"/>
              <w:marBottom w:val="0"/>
              <w:divBdr>
                <w:top w:val="none" w:sz="0" w:space="0" w:color="auto"/>
                <w:left w:val="none" w:sz="0" w:space="0" w:color="auto"/>
                <w:bottom w:val="none" w:sz="0" w:space="0" w:color="auto"/>
                <w:right w:val="none" w:sz="0" w:space="0" w:color="auto"/>
              </w:divBdr>
            </w:div>
            <w:div w:id="1740009856">
              <w:marLeft w:val="0"/>
              <w:marRight w:val="0"/>
              <w:marTop w:val="0"/>
              <w:marBottom w:val="0"/>
              <w:divBdr>
                <w:top w:val="none" w:sz="0" w:space="0" w:color="auto"/>
                <w:left w:val="none" w:sz="0" w:space="0" w:color="auto"/>
                <w:bottom w:val="none" w:sz="0" w:space="0" w:color="auto"/>
                <w:right w:val="none" w:sz="0" w:space="0" w:color="auto"/>
              </w:divBdr>
            </w:div>
            <w:div w:id="147793851">
              <w:marLeft w:val="0"/>
              <w:marRight w:val="0"/>
              <w:marTop w:val="0"/>
              <w:marBottom w:val="0"/>
              <w:divBdr>
                <w:top w:val="none" w:sz="0" w:space="0" w:color="auto"/>
                <w:left w:val="none" w:sz="0" w:space="0" w:color="auto"/>
                <w:bottom w:val="none" w:sz="0" w:space="0" w:color="auto"/>
                <w:right w:val="none" w:sz="0" w:space="0" w:color="auto"/>
              </w:divBdr>
              <w:divsChild>
                <w:div w:id="1008599494">
                  <w:marLeft w:val="0"/>
                  <w:marRight w:val="0"/>
                  <w:marTop w:val="0"/>
                  <w:marBottom w:val="0"/>
                  <w:divBdr>
                    <w:top w:val="none" w:sz="0" w:space="0" w:color="auto"/>
                    <w:left w:val="none" w:sz="0" w:space="0" w:color="auto"/>
                    <w:bottom w:val="none" w:sz="0" w:space="0" w:color="auto"/>
                    <w:right w:val="none" w:sz="0" w:space="0" w:color="auto"/>
                  </w:divBdr>
                  <w:divsChild>
                    <w:div w:id="16093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1419">
              <w:marLeft w:val="0"/>
              <w:marRight w:val="0"/>
              <w:marTop w:val="0"/>
              <w:marBottom w:val="0"/>
              <w:divBdr>
                <w:top w:val="none" w:sz="0" w:space="0" w:color="auto"/>
                <w:left w:val="none" w:sz="0" w:space="0" w:color="auto"/>
                <w:bottom w:val="none" w:sz="0" w:space="0" w:color="auto"/>
                <w:right w:val="none" w:sz="0" w:space="0" w:color="auto"/>
              </w:divBdr>
              <w:divsChild>
                <w:div w:id="2057966461">
                  <w:marLeft w:val="0"/>
                  <w:marRight w:val="0"/>
                  <w:marTop w:val="0"/>
                  <w:marBottom w:val="0"/>
                  <w:divBdr>
                    <w:top w:val="none" w:sz="0" w:space="0" w:color="auto"/>
                    <w:left w:val="none" w:sz="0" w:space="0" w:color="auto"/>
                    <w:bottom w:val="none" w:sz="0" w:space="0" w:color="auto"/>
                    <w:right w:val="none" w:sz="0" w:space="0" w:color="auto"/>
                  </w:divBdr>
                </w:div>
              </w:divsChild>
            </w:div>
            <w:div w:id="848637608">
              <w:marLeft w:val="0"/>
              <w:marRight w:val="0"/>
              <w:marTop w:val="0"/>
              <w:marBottom w:val="0"/>
              <w:divBdr>
                <w:top w:val="none" w:sz="0" w:space="0" w:color="auto"/>
                <w:left w:val="none" w:sz="0" w:space="0" w:color="auto"/>
                <w:bottom w:val="none" w:sz="0" w:space="0" w:color="auto"/>
                <w:right w:val="none" w:sz="0" w:space="0" w:color="auto"/>
              </w:divBdr>
              <w:divsChild>
                <w:div w:id="1143616887">
                  <w:marLeft w:val="0"/>
                  <w:marRight w:val="0"/>
                  <w:marTop w:val="0"/>
                  <w:marBottom w:val="0"/>
                  <w:divBdr>
                    <w:top w:val="none" w:sz="0" w:space="0" w:color="auto"/>
                    <w:left w:val="none" w:sz="0" w:space="0" w:color="auto"/>
                    <w:bottom w:val="none" w:sz="0" w:space="0" w:color="auto"/>
                    <w:right w:val="none" w:sz="0" w:space="0" w:color="auto"/>
                  </w:divBdr>
                </w:div>
              </w:divsChild>
            </w:div>
            <w:div w:id="1497767023">
              <w:marLeft w:val="0"/>
              <w:marRight w:val="0"/>
              <w:marTop w:val="0"/>
              <w:marBottom w:val="0"/>
              <w:divBdr>
                <w:top w:val="none" w:sz="0" w:space="0" w:color="auto"/>
                <w:left w:val="none" w:sz="0" w:space="0" w:color="auto"/>
                <w:bottom w:val="none" w:sz="0" w:space="0" w:color="auto"/>
                <w:right w:val="none" w:sz="0" w:space="0" w:color="auto"/>
              </w:divBdr>
              <w:divsChild>
                <w:div w:id="202133005">
                  <w:marLeft w:val="0"/>
                  <w:marRight w:val="0"/>
                  <w:marTop w:val="0"/>
                  <w:marBottom w:val="0"/>
                  <w:divBdr>
                    <w:top w:val="none" w:sz="0" w:space="0" w:color="auto"/>
                    <w:left w:val="none" w:sz="0" w:space="0" w:color="auto"/>
                    <w:bottom w:val="none" w:sz="0" w:space="0" w:color="auto"/>
                    <w:right w:val="none" w:sz="0" w:space="0" w:color="auto"/>
                  </w:divBdr>
                </w:div>
              </w:divsChild>
            </w:div>
            <w:div w:id="13458674">
              <w:marLeft w:val="0"/>
              <w:marRight w:val="0"/>
              <w:marTop w:val="0"/>
              <w:marBottom w:val="0"/>
              <w:divBdr>
                <w:top w:val="none" w:sz="0" w:space="0" w:color="auto"/>
                <w:left w:val="none" w:sz="0" w:space="0" w:color="auto"/>
                <w:bottom w:val="none" w:sz="0" w:space="0" w:color="auto"/>
                <w:right w:val="none" w:sz="0" w:space="0" w:color="auto"/>
              </w:divBdr>
              <w:divsChild>
                <w:div w:id="1640308611">
                  <w:marLeft w:val="0"/>
                  <w:marRight w:val="0"/>
                  <w:marTop w:val="0"/>
                  <w:marBottom w:val="0"/>
                  <w:divBdr>
                    <w:top w:val="none" w:sz="0" w:space="0" w:color="auto"/>
                    <w:left w:val="none" w:sz="0" w:space="0" w:color="auto"/>
                    <w:bottom w:val="none" w:sz="0" w:space="0" w:color="auto"/>
                    <w:right w:val="none" w:sz="0" w:space="0" w:color="auto"/>
                  </w:divBdr>
                </w:div>
              </w:divsChild>
            </w:div>
            <w:div w:id="542252172">
              <w:marLeft w:val="0"/>
              <w:marRight w:val="0"/>
              <w:marTop w:val="0"/>
              <w:marBottom w:val="0"/>
              <w:divBdr>
                <w:top w:val="none" w:sz="0" w:space="0" w:color="auto"/>
                <w:left w:val="none" w:sz="0" w:space="0" w:color="auto"/>
                <w:bottom w:val="none" w:sz="0" w:space="0" w:color="auto"/>
                <w:right w:val="none" w:sz="0" w:space="0" w:color="auto"/>
              </w:divBdr>
              <w:divsChild>
                <w:div w:id="17038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5442">
          <w:marLeft w:val="0"/>
          <w:marRight w:val="0"/>
          <w:marTop w:val="0"/>
          <w:marBottom w:val="0"/>
          <w:divBdr>
            <w:top w:val="none" w:sz="0" w:space="0" w:color="auto"/>
            <w:left w:val="none" w:sz="0" w:space="0" w:color="auto"/>
            <w:bottom w:val="none" w:sz="0" w:space="0" w:color="auto"/>
            <w:right w:val="none" w:sz="0" w:space="0" w:color="auto"/>
          </w:divBdr>
        </w:div>
        <w:div w:id="700402257">
          <w:marLeft w:val="0"/>
          <w:marRight w:val="0"/>
          <w:marTop w:val="0"/>
          <w:marBottom w:val="0"/>
          <w:divBdr>
            <w:top w:val="none" w:sz="0" w:space="0" w:color="auto"/>
            <w:left w:val="none" w:sz="0" w:space="0" w:color="auto"/>
            <w:bottom w:val="none" w:sz="0" w:space="0" w:color="auto"/>
            <w:right w:val="none" w:sz="0" w:space="0" w:color="auto"/>
          </w:divBdr>
        </w:div>
        <w:div w:id="828062261">
          <w:marLeft w:val="0"/>
          <w:marRight w:val="0"/>
          <w:marTop w:val="0"/>
          <w:marBottom w:val="0"/>
          <w:divBdr>
            <w:top w:val="none" w:sz="0" w:space="0" w:color="auto"/>
            <w:left w:val="none" w:sz="0" w:space="0" w:color="auto"/>
            <w:bottom w:val="none" w:sz="0" w:space="0" w:color="auto"/>
            <w:right w:val="none" w:sz="0" w:space="0" w:color="auto"/>
          </w:divBdr>
        </w:div>
        <w:div w:id="648755841">
          <w:marLeft w:val="0"/>
          <w:marRight w:val="0"/>
          <w:marTop w:val="0"/>
          <w:marBottom w:val="0"/>
          <w:divBdr>
            <w:top w:val="none" w:sz="0" w:space="0" w:color="auto"/>
            <w:left w:val="none" w:sz="0" w:space="0" w:color="auto"/>
            <w:bottom w:val="none" w:sz="0" w:space="0" w:color="auto"/>
            <w:right w:val="none" w:sz="0" w:space="0" w:color="auto"/>
          </w:divBdr>
        </w:div>
        <w:div w:id="1881891016">
          <w:marLeft w:val="0"/>
          <w:marRight w:val="0"/>
          <w:marTop w:val="0"/>
          <w:marBottom w:val="0"/>
          <w:divBdr>
            <w:top w:val="none" w:sz="0" w:space="0" w:color="auto"/>
            <w:left w:val="none" w:sz="0" w:space="0" w:color="auto"/>
            <w:bottom w:val="none" w:sz="0" w:space="0" w:color="auto"/>
            <w:right w:val="none" w:sz="0" w:space="0" w:color="auto"/>
          </w:divBdr>
        </w:div>
        <w:div w:id="73671628">
          <w:marLeft w:val="0"/>
          <w:marRight w:val="0"/>
          <w:marTop w:val="0"/>
          <w:marBottom w:val="0"/>
          <w:divBdr>
            <w:top w:val="none" w:sz="0" w:space="0" w:color="auto"/>
            <w:left w:val="none" w:sz="0" w:space="0" w:color="auto"/>
            <w:bottom w:val="none" w:sz="0" w:space="0" w:color="auto"/>
            <w:right w:val="none" w:sz="0" w:space="0" w:color="auto"/>
          </w:divBdr>
        </w:div>
        <w:div w:id="1544099399">
          <w:marLeft w:val="0"/>
          <w:marRight w:val="0"/>
          <w:marTop w:val="0"/>
          <w:marBottom w:val="0"/>
          <w:divBdr>
            <w:top w:val="none" w:sz="0" w:space="0" w:color="auto"/>
            <w:left w:val="none" w:sz="0" w:space="0" w:color="auto"/>
            <w:bottom w:val="none" w:sz="0" w:space="0" w:color="auto"/>
            <w:right w:val="none" w:sz="0" w:space="0" w:color="auto"/>
          </w:divBdr>
        </w:div>
        <w:div w:id="1024359428">
          <w:marLeft w:val="0"/>
          <w:marRight w:val="0"/>
          <w:marTop w:val="0"/>
          <w:marBottom w:val="0"/>
          <w:divBdr>
            <w:top w:val="none" w:sz="0" w:space="0" w:color="auto"/>
            <w:left w:val="none" w:sz="0" w:space="0" w:color="auto"/>
            <w:bottom w:val="none" w:sz="0" w:space="0" w:color="auto"/>
            <w:right w:val="none" w:sz="0" w:space="0" w:color="auto"/>
          </w:divBdr>
        </w:div>
        <w:div w:id="1416703648">
          <w:marLeft w:val="0"/>
          <w:marRight w:val="0"/>
          <w:marTop w:val="0"/>
          <w:marBottom w:val="0"/>
          <w:divBdr>
            <w:top w:val="none" w:sz="0" w:space="0" w:color="auto"/>
            <w:left w:val="none" w:sz="0" w:space="0" w:color="auto"/>
            <w:bottom w:val="none" w:sz="0" w:space="0" w:color="auto"/>
            <w:right w:val="none" w:sz="0" w:space="0" w:color="auto"/>
          </w:divBdr>
        </w:div>
        <w:div w:id="602348960">
          <w:marLeft w:val="0"/>
          <w:marRight w:val="0"/>
          <w:marTop w:val="0"/>
          <w:marBottom w:val="0"/>
          <w:divBdr>
            <w:top w:val="none" w:sz="0" w:space="0" w:color="auto"/>
            <w:left w:val="none" w:sz="0" w:space="0" w:color="auto"/>
            <w:bottom w:val="none" w:sz="0" w:space="0" w:color="auto"/>
            <w:right w:val="none" w:sz="0" w:space="0" w:color="auto"/>
          </w:divBdr>
          <w:divsChild>
            <w:div w:id="1490444733">
              <w:marLeft w:val="0"/>
              <w:marRight w:val="0"/>
              <w:marTop w:val="0"/>
              <w:marBottom w:val="0"/>
              <w:divBdr>
                <w:top w:val="none" w:sz="0" w:space="0" w:color="auto"/>
                <w:left w:val="none" w:sz="0" w:space="0" w:color="auto"/>
                <w:bottom w:val="none" w:sz="0" w:space="0" w:color="auto"/>
                <w:right w:val="none" w:sz="0" w:space="0" w:color="auto"/>
              </w:divBdr>
              <w:divsChild>
                <w:div w:id="12096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7787">
          <w:marLeft w:val="0"/>
          <w:marRight w:val="0"/>
          <w:marTop w:val="0"/>
          <w:marBottom w:val="0"/>
          <w:divBdr>
            <w:top w:val="none" w:sz="0" w:space="0" w:color="auto"/>
            <w:left w:val="none" w:sz="0" w:space="0" w:color="auto"/>
            <w:bottom w:val="none" w:sz="0" w:space="0" w:color="auto"/>
            <w:right w:val="none" w:sz="0" w:space="0" w:color="auto"/>
          </w:divBdr>
          <w:divsChild>
            <w:div w:id="596526707">
              <w:marLeft w:val="0"/>
              <w:marRight w:val="0"/>
              <w:marTop w:val="0"/>
              <w:marBottom w:val="0"/>
              <w:divBdr>
                <w:top w:val="none" w:sz="0" w:space="0" w:color="auto"/>
                <w:left w:val="none" w:sz="0" w:space="0" w:color="auto"/>
                <w:bottom w:val="none" w:sz="0" w:space="0" w:color="auto"/>
                <w:right w:val="none" w:sz="0" w:space="0" w:color="auto"/>
              </w:divBdr>
            </w:div>
          </w:divsChild>
        </w:div>
        <w:div w:id="1544974456">
          <w:marLeft w:val="0"/>
          <w:marRight w:val="0"/>
          <w:marTop w:val="0"/>
          <w:marBottom w:val="0"/>
          <w:divBdr>
            <w:top w:val="none" w:sz="0" w:space="0" w:color="auto"/>
            <w:left w:val="none" w:sz="0" w:space="0" w:color="auto"/>
            <w:bottom w:val="none" w:sz="0" w:space="0" w:color="auto"/>
            <w:right w:val="none" w:sz="0" w:space="0" w:color="auto"/>
          </w:divBdr>
          <w:divsChild>
            <w:div w:id="305167825">
              <w:marLeft w:val="0"/>
              <w:marRight w:val="0"/>
              <w:marTop w:val="0"/>
              <w:marBottom w:val="0"/>
              <w:divBdr>
                <w:top w:val="none" w:sz="0" w:space="0" w:color="auto"/>
                <w:left w:val="none" w:sz="0" w:space="0" w:color="auto"/>
                <w:bottom w:val="none" w:sz="0" w:space="0" w:color="auto"/>
                <w:right w:val="none" w:sz="0" w:space="0" w:color="auto"/>
              </w:divBdr>
            </w:div>
          </w:divsChild>
        </w:div>
        <w:div w:id="1089232652">
          <w:marLeft w:val="0"/>
          <w:marRight w:val="0"/>
          <w:marTop w:val="0"/>
          <w:marBottom w:val="0"/>
          <w:divBdr>
            <w:top w:val="none" w:sz="0" w:space="0" w:color="auto"/>
            <w:left w:val="none" w:sz="0" w:space="0" w:color="auto"/>
            <w:bottom w:val="none" w:sz="0" w:space="0" w:color="auto"/>
            <w:right w:val="none" w:sz="0" w:space="0" w:color="auto"/>
          </w:divBdr>
          <w:divsChild>
            <w:div w:id="354965205">
              <w:marLeft w:val="0"/>
              <w:marRight w:val="0"/>
              <w:marTop w:val="0"/>
              <w:marBottom w:val="0"/>
              <w:divBdr>
                <w:top w:val="none" w:sz="0" w:space="0" w:color="auto"/>
                <w:left w:val="none" w:sz="0" w:space="0" w:color="auto"/>
                <w:bottom w:val="none" w:sz="0" w:space="0" w:color="auto"/>
                <w:right w:val="none" w:sz="0" w:space="0" w:color="auto"/>
              </w:divBdr>
            </w:div>
          </w:divsChild>
        </w:div>
        <w:div w:id="1183205810">
          <w:marLeft w:val="0"/>
          <w:marRight w:val="0"/>
          <w:marTop w:val="0"/>
          <w:marBottom w:val="0"/>
          <w:divBdr>
            <w:top w:val="none" w:sz="0" w:space="0" w:color="auto"/>
            <w:left w:val="none" w:sz="0" w:space="0" w:color="auto"/>
            <w:bottom w:val="none" w:sz="0" w:space="0" w:color="auto"/>
            <w:right w:val="none" w:sz="0" w:space="0" w:color="auto"/>
          </w:divBdr>
          <w:divsChild>
            <w:div w:id="14355805">
              <w:marLeft w:val="0"/>
              <w:marRight w:val="0"/>
              <w:marTop w:val="0"/>
              <w:marBottom w:val="0"/>
              <w:divBdr>
                <w:top w:val="none" w:sz="0" w:space="0" w:color="auto"/>
                <w:left w:val="none" w:sz="0" w:space="0" w:color="auto"/>
                <w:bottom w:val="none" w:sz="0" w:space="0" w:color="auto"/>
                <w:right w:val="none" w:sz="0" w:space="0" w:color="auto"/>
              </w:divBdr>
            </w:div>
          </w:divsChild>
        </w:div>
        <w:div w:id="488639533">
          <w:marLeft w:val="0"/>
          <w:marRight w:val="0"/>
          <w:marTop w:val="0"/>
          <w:marBottom w:val="0"/>
          <w:divBdr>
            <w:top w:val="none" w:sz="0" w:space="0" w:color="auto"/>
            <w:left w:val="none" w:sz="0" w:space="0" w:color="auto"/>
            <w:bottom w:val="none" w:sz="0" w:space="0" w:color="auto"/>
            <w:right w:val="none" w:sz="0" w:space="0" w:color="auto"/>
          </w:divBdr>
          <w:divsChild>
            <w:div w:id="1573388632">
              <w:marLeft w:val="0"/>
              <w:marRight w:val="0"/>
              <w:marTop w:val="0"/>
              <w:marBottom w:val="0"/>
              <w:divBdr>
                <w:top w:val="none" w:sz="0" w:space="0" w:color="auto"/>
                <w:left w:val="none" w:sz="0" w:space="0" w:color="auto"/>
                <w:bottom w:val="none" w:sz="0" w:space="0" w:color="auto"/>
                <w:right w:val="none" w:sz="0" w:space="0" w:color="auto"/>
              </w:divBdr>
            </w:div>
          </w:divsChild>
        </w:div>
        <w:div w:id="1004432763">
          <w:marLeft w:val="0"/>
          <w:marRight w:val="0"/>
          <w:marTop w:val="0"/>
          <w:marBottom w:val="0"/>
          <w:divBdr>
            <w:top w:val="none" w:sz="0" w:space="0" w:color="auto"/>
            <w:left w:val="none" w:sz="0" w:space="0" w:color="auto"/>
            <w:bottom w:val="none" w:sz="0" w:space="0" w:color="auto"/>
            <w:right w:val="none" w:sz="0" w:space="0" w:color="auto"/>
          </w:divBdr>
          <w:divsChild>
            <w:div w:id="1100176569">
              <w:marLeft w:val="0"/>
              <w:marRight w:val="0"/>
              <w:marTop w:val="0"/>
              <w:marBottom w:val="0"/>
              <w:divBdr>
                <w:top w:val="none" w:sz="0" w:space="0" w:color="auto"/>
                <w:left w:val="none" w:sz="0" w:space="0" w:color="auto"/>
                <w:bottom w:val="none" w:sz="0" w:space="0" w:color="auto"/>
                <w:right w:val="none" w:sz="0" w:space="0" w:color="auto"/>
              </w:divBdr>
              <w:divsChild>
                <w:div w:id="962466912">
                  <w:marLeft w:val="0"/>
                  <w:marRight w:val="0"/>
                  <w:marTop w:val="0"/>
                  <w:marBottom w:val="0"/>
                  <w:divBdr>
                    <w:top w:val="none" w:sz="0" w:space="0" w:color="auto"/>
                    <w:left w:val="none" w:sz="0" w:space="0" w:color="auto"/>
                    <w:bottom w:val="none" w:sz="0" w:space="0" w:color="auto"/>
                    <w:right w:val="none" w:sz="0" w:space="0" w:color="auto"/>
                  </w:divBdr>
                  <w:divsChild>
                    <w:div w:id="581182945">
                      <w:marLeft w:val="0"/>
                      <w:marRight w:val="0"/>
                      <w:marTop w:val="0"/>
                      <w:marBottom w:val="0"/>
                      <w:divBdr>
                        <w:top w:val="none" w:sz="0" w:space="0" w:color="auto"/>
                        <w:left w:val="none" w:sz="0" w:space="0" w:color="auto"/>
                        <w:bottom w:val="none" w:sz="0" w:space="0" w:color="auto"/>
                        <w:right w:val="none" w:sz="0" w:space="0" w:color="auto"/>
                      </w:divBdr>
                      <w:divsChild>
                        <w:div w:id="2134402026">
                          <w:marLeft w:val="0"/>
                          <w:marRight w:val="0"/>
                          <w:marTop w:val="0"/>
                          <w:marBottom w:val="0"/>
                          <w:divBdr>
                            <w:top w:val="none" w:sz="0" w:space="0" w:color="auto"/>
                            <w:left w:val="none" w:sz="0" w:space="0" w:color="auto"/>
                            <w:bottom w:val="none" w:sz="0" w:space="0" w:color="auto"/>
                            <w:right w:val="none" w:sz="0" w:space="0" w:color="auto"/>
                          </w:divBdr>
                          <w:divsChild>
                            <w:div w:id="4883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53155">
          <w:marLeft w:val="0"/>
          <w:marRight w:val="0"/>
          <w:marTop w:val="0"/>
          <w:marBottom w:val="0"/>
          <w:divBdr>
            <w:top w:val="none" w:sz="0" w:space="0" w:color="auto"/>
            <w:left w:val="none" w:sz="0" w:space="0" w:color="auto"/>
            <w:bottom w:val="none" w:sz="0" w:space="0" w:color="auto"/>
            <w:right w:val="none" w:sz="0" w:space="0" w:color="auto"/>
          </w:divBdr>
          <w:divsChild>
            <w:div w:id="741489251">
              <w:marLeft w:val="0"/>
              <w:marRight w:val="0"/>
              <w:marTop w:val="0"/>
              <w:marBottom w:val="0"/>
              <w:divBdr>
                <w:top w:val="none" w:sz="0" w:space="0" w:color="auto"/>
                <w:left w:val="none" w:sz="0" w:space="0" w:color="auto"/>
                <w:bottom w:val="none" w:sz="0" w:space="0" w:color="auto"/>
                <w:right w:val="none" w:sz="0" w:space="0" w:color="auto"/>
              </w:divBdr>
            </w:div>
            <w:div w:id="1242181205">
              <w:marLeft w:val="0"/>
              <w:marRight w:val="0"/>
              <w:marTop w:val="0"/>
              <w:marBottom w:val="0"/>
              <w:divBdr>
                <w:top w:val="none" w:sz="0" w:space="0" w:color="auto"/>
                <w:left w:val="none" w:sz="0" w:space="0" w:color="auto"/>
                <w:bottom w:val="none" w:sz="0" w:space="0" w:color="auto"/>
                <w:right w:val="none" w:sz="0" w:space="0" w:color="auto"/>
              </w:divBdr>
              <w:divsChild>
                <w:div w:id="1290745581">
                  <w:marLeft w:val="0"/>
                  <w:marRight w:val="0"/>
                  <w:marTop w:val="0"/>
                  <w:marBottom w:val="0"/>
                  <w:divBdr>
                    <w:top w:val="none" w:sz="0" w:space="0" w:color="auto"/>
                    <w:left w:val="none" w:sz="0" w:space="0" w:color="auto"/>
                    <w:bottom w:val="none" w:sz="0" w:space="0" w:color="auto"/>
                    <w:right w:val="none" w:sz="0" w:space="0" w:color="auto"/>
                  </w:divBdr>
                  <w:divsChild>
                    <w:div w:id="235940686">
                      <w:marLeft w:val="0"/>
                      <w:marRight w:val="0"/>
                      <w:marTop w:val="0"/>
                      <w:marBottom w:val="0"/>
                      <w:divBdr>
                        <w:top w:val="none" w:sz="0" w:space="0" w:color="auto"/>
                        <w:left w:val="none" w:sz="0" w:space="0" w:color="auto"/>
                        <w:bottom w:val="none" w:sz="0" w:space="0" w:color="auto"/>
                        <w:right w:val="none" w:sz="0" w:space="0" w:color="auto"/>
                      </w:divBdr>
                      <w:divsChild>
                        <w:div w:id="2037121818">
                          <w:marLeft w:val="0"/>
                          <w:marRight w:val="0"/>
                          <w:marTop w:val="0"/>
                          <w:marBottom w:val="0"/>
                          <w:divBdr>
                            <w:top w:val="none" w:sz="0" w:space="0" w:color="auto"/>
                            <w:left w:val="none" w:sz="0" w:space="0" w:color="auto"/>
                            <w:bottom w:val="none" w:sz="0" w:space="0" w:color="auto"/>
                            <w:right w:val="none" w:sz="0" w:space="0" w:color="auto"/>
                          </w:divBdr>
                          <w:divsChild>
                            <w:div w:id="263001751">
                              <w:marLeft w:val="0"/>
                              <w:marRight w:val="0"/>
                              <w:marTop w:val="0"/>
                              <w:marBottom w:val="0"/>
                              <w:divBdr>
                                <w:top w:val="none" w:sz="0" w:space="0" w:color="auto"/>
                                <w:left w:val="none" w:sz="0" w:space="0" w:color="auto"/>
                                <w:bottom w:val="none" w:sz="0" w:space="0" w:color="auto"/>
                                <w:right w:val="none" w:sz="0" w:space="0" w:color="auto"/>
                              </w:divBdr>
                            </w:div>
                            <w:div w:id="5153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803">
                      <w:marLeft w:val="0"/>
                      <w:marRight w:val="0"/>
                      <w:marTop w:val="0"/>
                      <w:marBottom w:val="0"/>
                      <w:divBdr>
                        <w:top w:val="none" w:sz="0" w:space="0" w:color="auto"/>
                        <w:left w:val="none" w:sz="0" w:space="0" w:color="auto"/>
                        <w:bottom w:val="none" w:sz="0" w:space="0" w:color="auto"/>
                        <w:right w:val="none" w:sz="0" w:space="0" w:color="auto"/>
                      </w:divBdr>
                      <w:divsChild>
                        <w:div w:id="1202597572">
                          <w:marLeft w:val="0"/>
                          <w:marRight w:val="0"/>
                          <w:marTop w:val="0"/>
                          <w:marBottom w:val="0"/>
                          <w:divBdr>
                            <w:top w:val="none" w:sz="0" w:space="0" w:color="auto"/>
                            <w:left w:val="none" w:sz="0" w:space="0" w:color="auto"/>
                            <w:bottom w:val="none" w:sz="0" w:space="0" w:color="auto"/>
                            <w:right w:val="none" w:sz="0" w:space="0" w:color="auto"/>
                          </w:divBdr>
                          <w:divsChild>
                            <w:div w:id="1766727696">
                              <w:marLeft w:val="0"/>
                              <w:marRight w:val="0"/>
                              <w:marTop w:val="0"/>
                              <w:marBottom w:val="0"/>
                              <w:divBdr>
                                <w:top w:val="none" w:sz="0" w:space="0" w:color="auto"/>
                                <w:left w:val="none" w:sz="0" w:space="0" w:color="auto"/>
                                <w:bottom w:val="none" w:sz="0" w:space="0" w:color="auto"/>
                                <w:right w:val="none" w:sz="0" w:space="0" w:color="auto"/>
                              </w:divBdr>
                            </w:div>
                            <w:div w:id="5150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6431">
                      <w:marLeft w:val="0"/>
                      <w:marRight w:val="0"/>
                      <w:marTop w:val="0"/>
                      <w:marBottom w:val="0"/>
                      <w:divBdr>
                        <w:top w:val="none" w:sz="0" w:space="0" w:color="auto"/>
                        <w:left w:val="none" w:sz="0" w:space="0" w:color="auto"/>
                        <w:bottom w:val="none" w:sz="0" w:space="0" w:color="auto"/>
                        <w:right w:val="none" w:sz="0" w:space="0" w:color="auto"/>
                      </w:divBdr>
                      <w:divsChild>
                        <w:div w:id="307051705">
                          <w:marLeft w:val="0"/>
                          <w:marRight w:val="0"/>
                          <w:marTop w:val="0"/>
                          <w:marBottom w:val="0"/>
                          <w:divBdr>
                            <w:top w:val="none" w:sz="0" w:space="0" w:color="auto"/>
                            <w:left w:val="none" w:sz="0" w:space="0" w:color="auto"/>
                            <w:bottom w:val="none" w:sz="0" w:space="0" w:color="auto"/>
                            <w:right w:val="none" w:sz="0" w:space="0" w:color="auto"/>
                          </w:divBdr>
                          <w:divsChild>
                            <w:div w:id="838732054">
                              <w:marLeft w:val="0"/>
                              <w:marRight w:val="0"/>
                              <w:marTop w:val="0"/>
                              <w:marBottom w:val="0"/>
                              <w:divBdr>
                                <w:top w:val="none" w:sz="0" w:space="0" w:color="auto"/>
                                <w:left w:val="none" w:sz="0" w:space="0" w:color="auto"/>
                                <w:bottom w:val="none" w:sz="0" w:space="0" w:color="auto"/>
                                <w:right w:val="none" w:sz="0" w:space="0" w:color="auto"/>
                              </w:divBdr>
                            </w:div>
                            <w:div w:id="6677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1571">
                      <w:marLeft w:val="0"/>
                      <w:marRight w:val="0"/>
                      <w:marTop w:val="0"/>
                      <w:marBottom w:val="0"/>
                      <w:divBdr>
                        <w:top w:val="none" w:sz="0" w:space="0" w:color="auto"/>
                        <w:left w:val="none" w:sz="0" w:space="0" w:color="auto"/>
                        <w:bottom w:val="none" w:sz="0" w:space="0" w:color="auto"/>
                        <w:right w:val="none" w:sz="0" w:space="0" w:color="auto"/>
                      </w:divBdr>
                      <w:divsChild>
                        <w:div w:id="1953515839">
                          <w:marLeft w:val="0"/>
                          <w:marRight w:val="0"/>
                          <w:marTop w:val="0"/>
                          <w:marBottom w:val="0"/>
                          <w:divBdr>
                            <w:top w:val="none" w:sz="0" w:space="0" w:color="auto"/>
                            <w:left w:val="none" w:sz="0" w:space="0" w:color="auto"/>
                            <w:bottom w:val="none" w:sz="0" w:space="0" w:color="auto"/>
                            <w:right w:val="none" w:sz="0" w:space="0" w:color="auto"/>
                          </w:divBdr>
                          <w:divsChild>
                            <w:div w:id="158473677">
                              <w:marLeft w:val="0"/>
                              <w:marRight w:val="0"/>
                              <w:marTop w:val="0"/>
                              <w:marBottom w:val="0"/>
                              <w:divBdr>
                                <w:top w:val="none" w:sz="0" w:space="0" w:color="auto"/>
                                <w:left w:val="none" w:sz="0" w:space="0" w:color="auto"/>
                                <w:bottom w:val="none" w:sz="0" w:space="0" w:color="auto"/>
                                <w:right w:val="none" w:sz="0" w:space="0" w:color="auto"/>
                              </w:divBdr>
                            </w:div>
                            <w:div w:id="10759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br.org/2016/03/branding-in-the-age-of-social-med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1016</Words>
  <Characters>6810</Characters>
  <Application>Microsoft Office Word</Application>
  <DocSecurity>0</DocSecurity>
  <Lines>206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sullivan</dc:creator>
  <cp:keywords/>
  <dc:description/>
  <cp:lastModifiedBy>michael sullivan</cp:lastModifiedBy>
  <cp:revision>2</cp:revision>
  <dcterms:created xsi:type="dcterms:W3CDTF">2024-09-13T06:03:00Z</dcterms:created>
  <dcterms:modified xsi:type="dcterms:W3CDTF">2024-09-13T12:24:00Z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ccb0e4db-64b3-4e29-80de-a3a6132b24b7</vt:lpwstr>
  </property>
</Properties>
</file>