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E8E8E8" w:themeColor="background2"/>
  <w:body>
    <w:p w:rsidRPr="001F5D21" w:rsidR="00A53B16" w:rsidP="00C12C90" w:rsidRDefault="00A53B16" w14:paraId="032B86FC" w14:textId="4E4271BF">
      <w:pPr>
        <w:spacing w:line="276" w:lineRule="auto"/>
        <w:jc w:val="center"/>
        <w:rPr>
          <w:rFonts w:ascii="Times New Roman" w:hAnsi="Times New Roman" w:cs="Times New Roman"/>
          <w:b/>
          <w:bCs/>
          <w:sz w:val="40"/>
          <w:szCs w:val="40"/>
        </w:rPr>
      </w:pPr>
      <w:r w:rsidRPr="001F5D21">
        <w:rPr>
          <w:rFonts w:ascii="Times New Roman" w:hAnsi="Times New Roman" w:cs="Times New Roman"/>
          <w:b/>
          <w:bCs/>
          <w:sz w:val="40"/>
          <w:szCs w:val="40"/>
        </w:rPr>
        <w:t xml:space="preserve">Unit 6 Assignment: Working </w:t>
      </w:r>
      <w:r w:rsidRPr="001F5D21" w:rsidR="0067639F">
        <w:rPr>
          <w:rFonts w:ascii="Times New Roman" w:hAnsi="Times New Roman" w:cs="Times New Roman"/>
          <w:b/>
          <w:bCs/>
          <w:sz w:val="40"/>
          <w:szCs w:val="40"/>
        </w:rPr>
        <w:t>with</w:t>
      </w:r>
      <w:r w:rsidRPr="001F5D21">
        <w:rPr>
          <w:rFonts w:ascii="Times New Roman" w:hAnsi="Times New Roman" w:cs="Times New Roman"/>
          <w:b/>
          <w:bCs/>
          <w:sz w:val="40"/>
          <w:szCs w:val="40"/>
        </w:rPr>
        <w:t xml:space="preserve"> the Unified Modeling Language</w:t>
      </w:r>
      <w:r w:rsidRPr="001F5D21" w:rsidR="0067639F">
        <w:rPr>
          <w:rFonts w:ascii="Times New Roman" w:hAnsi="Times New Roman" w:cs="Times New Roman"/>
          <w:b/>
          <w:bCs/>
          <w:sz w:val="40"/>
          <w:szCs w:val="40"/>
        </w:rPr>
        <w:t xml:space="preserve"> UML</w:t>
      </w:r>
    </w:p>
    <w:p w:rsidRPr="0067639F" w:rsidR="00204EF5" w:rsidP="00C12C90" w:rsidRDefault="00204EF5" w14:paraId="5642AE55" w14:textId="77777777">
      <w:pPr>
        <w:spacing w:line="276" w:lineRule="auto"/>
        <w:rPr>
          <w:rFonts w:ascii="Times New Roman" w:hAnsi="Times New Roman" w:cs="Times New Roman"/>
          <w:b/>
          <w:bCs/>
        </w:rPr>
      </w:pPr>
    </w:p>
    <w:p w:rsidRPr="0067639F" w:rsidR="00204EF5" w:rsidP="00C12C90" w:rsidRDefault="00204EF5" w14:paraId="0720E80D" w14:textId="77777777">
      <w:pPr>
        <w:spacing w:line="276" w:lineRule="auto"/>
        <w:rPr>
          <w:rFonts w:ascii="Times New Roman" w:hAnsi="Times New Roman" w:cs="Times New Roman"/>
          <w:b/>
          <w:bCs/>
        </w:rPr>
      </w:pPr>
    </w:p>
    <w:p w:rsidRPr="0067639F" w:rsidR="00A53B16" w:rsidP="00130958" w:rsidRDefault="00A53B16" w14:paraId="751A0B48" w14:textId="0DA7A820">
      <w:pPr>
        <w:spacing w:line="276" w:lineRule="auto"/>
        <w:jc w:val="both"/>
        <w:rPr>
          <w:rFonts w:ascii="Times New Roman" w:hAnsi="Times New Roman" w:cs="Times New Roman"/>
          <w:b/>
          <w:bCs/>
        </w:rPr>
      </w:pPr>
      <w:r w:rsidRPr="00A53B16">
        <w:rPr>
          <w:rFonts w:ascii="Times New Roman" w:hAnsi="Times New Roman" w:cs="Times New Roman"/>
          <w:b/>
          <w:bCs/>
        </w:rPr>
        <w:t>Use Case Diagram</w:t>
      </w:r>
      <w:r w:rsidRPr="0067639F" w:rsidR="00204EF5">
        <w:rPr>
          <w:rFonts w:ascii="Times New Roman" w:hAnsi="Times New Roman" w:cs="Times New Roman"/>
          <w:b/>
          <w:bCs/>
        </w:rPr>
        <w:t>:</w:t>
      </w:r>
      <w:r w:rsidRPr="0067639F" w:rsidR="0067639F">
        <w:rPr>
          <w:rFonts w:ascii="Times New Roman" w:hAnsi="Times New Roman" w:cs="Times New Roman"/>
          <w:b/>
          <w:bCs/>
        </w:rPr>
        <w:t xml:space="preserve"> </w:t>
      </w:r>
      <w:r w:rsidRPr="0067639F">
        <w:rPr>
          <w:rFonts w:ascii="Times New Roman" w:hAnsi="Times New Roman" w:cs="Times New Roman"/>
        </w:rPr>
        <w:t>A use case diagram represents the interaction between users (actors) and a system, specifically outlining the diverse manners in which a system will be used.</w:t>
      </w:r>
    </w:p>
    <w:p w:rsidRPr="0067639F" w:rsidR="00A53B16" w:rsidP="00130958" w:rsidRDefault="00A53B16" w14:paraId="032FC444" w14:textId="77777777">
      <w:pPr>
        <w:spacing w:line="276" w:lineRule="auto"/>
        <w:jc w:val="both"/>
        <w:rPr>
          <w:rFonts w:ascii="Times New Roman" w:hAnsi="Times New Roman" w:cs="Times New Roman"/>
        </w:rPr>
      </w:pPr>
      <w:r w:rsidRPr="0067639F">
        <w:rPr>
          <w:rFonts w:ascii="Times New Roman" w:hAnsi="Times New Roman" w:cs="Times New Roman"/>
          <w:b/>
          <w:bCs/>
        </w:rPr>
        <w:t>Purposes in Modeling:</w:t>
      </w:r>
      <w:r w:rsidRPr="0067639F">
        <w:rPr>
          <w:rFonts w:ascii="Times New Roman" w:hAnsi="Times New Roman" w:cs="Times New Roman"/>
        </w:rPr>
        <w:t xml:space="preserve"> A use case diagram captures the necessary functional requirements of a system; it portrays the interactions of the various user types (actors) with a system of great clarity. This quality enables viewers to understand the system's functionality from the user's perspective.</w:t>
      </w:r>
    </w:p>
    <w:p w:rsidRPr="0067639F" w:rsidR="00304526" w:rsidP="00130958" w:rsidRDefault="00A53B16" w14:paraId="3EC866B9" w14:textId="5A8928F6">
      <w:pPr>
        <w:spacing w:line="276" w:lineRule="auto"/>
        <w:jc w:val="both"/>
        <w:rPr>
          <w:rFonts w:ascii="Times New Roman" w:hAnsi="Times New Roman" w:cs="Times New Roman"/>
        </w:rPr>
      </w:pPr>
      <w:r w:rsidRPr="0067639F">
        <w:rPr>
          <w:rFonts w:ascii="Times New Roman" w:hAnsi="Times New Roman" w:cs="Times New Roman"/>
          <w:b/>
          <w:bCs/>
        </w:rPr>
        <w:t>Role in Object-Oriented Programming Design:</w:t>
      </w:r>
      <w:r w:rsidRPr="0067639F">
        <w:rPr>
          <w:rFonts w:ascii="Times New Roman" w:hAnsi="Times New Roman" w:cs="Times New Roman"/>
        </w:rPr>
        <w:t xml:space="preserve"> In object-oriented design, use case diagrams help to identify and organize system requirements, providing a clear depiction of how a system behaves under different scenarios. They allow for the setting of system boundaries and the visual representation of system interactions.</w:t>
      </w:r>
    </w:p>
    <w:p w:rsidRPr="0067639F" w:rsidR="00284809" w:rsidP="00130958" w:rsidRDefault="00284809" w14:paraId="70DC39C0" w14:textId="15F3152F">
      <w:pPr>
        <w:spacing w:line="276" w:lineRule="auto"/>
        <w:jc w:val="both"/>
        <w:rPr>
          <w:rFonts w:ascii="Times New Roman" w:hAnsi="Times New Roman" w:cs="Times New Roman"/>
          <w:b/>
          <w:bCs/>
        </w:rPr>
      </w:pPr>
      <w:r w:rsidRPr="00284809">
        <w:rPr>
          <w:rFonts w:ascii="Times New Roman" w:hAnsi="Times New Roman" w:cs="Times New Roman"/>
          <w:b/>
          <w:bCs/>
        </w:rPr>
        <w:t>Class Diagram</w:t>
      </w:r>
      <w:r w:rsidRPr="0067639F" w:rsidR="00204EF5">
        <w:rPr>
          <w:rFonts w:ascii="Times New Roman" w:hAnsi="Times New Roman" w:cs="Times New Roman"/>
          <w:b/>
          <w:bCs/>
        </w:rPr>
        <w:t xml:space="preserve">: </w:t>
      </w:r>
      <w:r w:rsidRPr="0067639F">
        <w:rPr>
          <w:rFonts w:ascii="Times New Roman" w:hAnsi="Times New Roman" w:cs="Times New Roman"/>
        </w:rPr>
        <w:t>A class diagram is a type of static structural diagram in UML. It describes the architecture of a system and its classes within it. These diagrams are considered the foundation for most development methods.</w:t>
      </w:r>
    </w:p>
    <w:p w:rsidRPr="0067639F" w:rsidR="00284809" w:rsidP="00130958" w:rsidRDefault="00284809" w14:paraId="03046116" w14:textId="3692B936">
      <w:pPr>
        <w:spacing w:line="276" w:lineRule="auto"/>
        <w:jc w:val="both"/>
        <w:rPr>
          <w:rFonts w:ascii="Times New Roman" w:hAnsi="Times New Roman" w:cs="Times New Roman"/>
        </w:rPr>
      </w:pPr>
      <w:r w:rsidRPr="0067639F">
        <w:rPr>
          <w:rFonts w:ascii="Times New Roman" w:hAnsi="Times New Roman" w:cs="Times New Roman"/>
          <w:b/>
          <w:bCs/>
        </w:rPr>
        <w:t>Purpose in Modeling</w:t>
      </w:r>
      <w:r w:rsidRPr="0067639F">
        <w:rPr>
          <w:rFonts w:ascii="Times New Roman" w:hAnsi="Times New Roman" w:cs="Times New Roman"/>
        </w:rPr>
        <w:t xml:space="preserve">: They're used to structure and envision the system's classes and relationships. From this diagram, one can easily derive the corresponding source code. Many UML tools can do this automatically. The ease with which UML can be turned into real software is one significant reason to use it. Part of the point </w:t>
      </w:r>
      <w:r w:rsidR="007C4DEF">
        <w:rPr>
          <w:rFonts w:ascii="Times New Roman" w:hAnsi="Times New Roman" w:cs="Times New Roman"/>
        </w:rPr>
        <w:t>of</w:t>
      </w:r>
      <w:r w:rsidRPr="0067639F">
        <w:rPr>
          <w:rFonts w:ascii="Times New Roman" w:hAnsi="Times New Roman" w:cs="Times New Roman"/>
        </w:rPr>
        <w:t xml:space="preserve"> teaching UML here is to improve our ability to turn designs into code. Still, a class diagram is a powerful way to envision the system when it's not even built yet.</w:t>
      </w:r>
    </w:p>
    <w:p w:rsidRPr="0067639F" w:rsidR="00204EF5" w:rsidP="00130958" w:rsidRDefault="00204EF5" w14:paraId="3215960F" w14:textId="490548D8">
      <w:pPr>
        <w:spacing w:line="276" w:lineRule="auto"/>
        <w:jc w:val="both"/>
        <w:rPr>
          <w:rFonts w:ascii="Times New Roman" w:hAnsi="Times New Roman" w:cs="Times New Roman"/>
          <w:b/>
          <w:bCs/>
        </w:rPr>
      </w:pPr>
      <w:r w:rsidRPr="0067639F">
        <w:rPr>
          <w:rFonts w:ascii="Times New Roman" w:hAnsi="Times New Roman" w:cs="Times New Roman"/>
          <w:b/>
          <w:bCs/>
        </w:rPr>
        <w:t xml:space="preserve">Differences: </w:t>
      </w:r>
      <w:r w:rsidRPr="0067639F">
        <w:rPr>
          <w:rFonts w:ascii="Times New Roman" w:hAnsi="Times New Roman" w:cs="Times New Roman"/>
        </w:rPr>
        <w:t>Use case diagrams to illustrate system functionality and the interactions the system has with its actors. Class diagrams illustrate the structure of the system and the static relationships among its objects.</w:t>
      </w:r>
    </w:p>
    <w:p w:rsidRPr="0067639F" w:rsidR="00204EF5" w:rsidP="00130958" w:rsidRDefault="00204EF5" w14:paraId="3401C8A0" w14:textId="012A85FC">
      <w:pPr>
        <w:spacing w:line="276" w:lineRule="auto"/>
        <w:jc w:val="both"/>
        <w:rPr>
          <w:rFonts w:ascii="Times New Roman" w:hAnsi="Times New Roman" w:cs="Times New Roman"/>
        </w:rPr>
      </w:pPr>
      <w:r w:rsidRPr="0067639F">
        <w:rPr>
          <w:rFonts w:ascii="Times New Roman" w:hAnsi="Times New Roman" w:cs="Times New Roman"/>
          <w:b/>
          <w:bCs/>
        </w:rPr>
        <w:t>Perspective:</w:t>
      </w:r>
      <w:r w:rsidRPr="0067639F">
        <w:rPr>
          <w:rFonts w:ascii="Times New Roman" w:hAnsi="Times New Roman" w:cs="Times New Roman"/>
        </w:rPr>
        <w:t xml:space="preserve"> Use case diagrams to provide the viewpoint of the system's end users. Class diagrams provide the developer's viewpoint.</w:t>
      </w:r>
    </w:p>
    <w:p w:rsidRPr="0067639F" w:rsidR="00204EF5" w:rsidP="00130958" w:rsidRDefault="00204EF5" w14:paraId="145D9AE4" w14:textId="78411B53" w14:noSpellErr="1">
      <w:pPr>
        <w:spacing w:line="276" w:lineRule="auto"/>
        <w:jc w:val="both"/>
        <w:rPr>
          <w:rFonts w:ascii="Times New Roman" w:hAnsi="Times New Roman" w:cs="Times New Roman"/>
        </w:rPr>
      </w:pPr>
      <w:r w:rsidRPr="21848A1D" w:rsidR="00204EF5">
        <w:rPr>
          <w:rFonts w:ascii="Times New Roman" w:hAnsi="Times New Roman" w:cs="Times New Roman"/>
          <w:b w:val="1"/>
          <w:bCs w:val="1"/>
        </w:rPr>
        <w:t xml:space="preserve">Design and Development Contributions: </w:t>
      </w:r>
      <w:r w:rsidRPr="21848A1D" w:rsidR="00204EF5">
        <w:rPr>
          <w:rFonts w:ascii="Times New Roman" w:hAnsi="Times New Roman" w:cs="Times New Roman"/>
        </w:rPr>
        <w:t xml:space="preserve">Use case diagrams are useful for gathering requirements and making sure all user interactions are represented. Class diagrams are even more powerful when it comes to system development because they provide a detailed blueprint that covers not only the essential systems components but also how they </w:t>
      </w:r>
      <w:bookmarkStart w:name="_Int_Pj9PALuB" w:id="65091776"/>
      <w:r w:rsidRPr="21848A1D" w:rsidR="00204EF5">
        <w:rPr>
          <w:rFonts w:ascii="Times New Roman" w:hAnsi="Times New Roman" w:cs="Times New Roman"/>
        </w:rPr>
        <w:t>interact.</w:t>
      </w:r>
      <w:r w:rsidRPr="21848A1D">
        <w:rPr>
          <w:rFonts w:ascii="Times New Roman" w:hAnsi="Times New Roman" w:cs="Times New Roman"/>
        </w:rPr>
        <w:br w:type="page"/>
      </w:r>
      <w:bookmarkEnd w:id="65091776"/>
    </w:p>
    <w:p w:rsidRPr="00E01F63" w:rsidR="005279C8" w:rsidP="00C12C90" w:rsidRDefault="0067639F" w14:paraId="4C0BBAE6" w14:textId="2D62EACB">
      <w:pPr>
        <w:spacing w:line="276" w:lineRule="auto"/>
        <w:jc w:val="center"/>
        <w:rPr>
          <w:rFonts w:ascii="Times New Roman" w:hAnsi="Times New Roman" w:cs="Times New Roman"/>
          <w:b/>
          <w:bCs/>
          <w:sz w:val="40"/>
          <w:szCs w:val="40"/>
          <w:u w:val="single"/>
        </w:rPr>
      </w:pPr>
      <w:r w:rsidRPr="0067639F">
        <w:rPr>
          <w:rFonts w:ascii="Times New Roman" w:hAnsi="Times New Roman" w:cs="Times New Roman"/>
          <w:b/>
          <w:bCs/>
          <w:sz w:val="40"/>
          <w:szCs w:val="40"/>
          <w:u w:val="single"/>
        </w:rPr>
        <w:lastRenderedPageBreak/>
        <w:t>Class Diagram for an Automobile Dealership</w:t>
      </w:r>
    </w:p>
    <w:p w:rsidR="00164381" w:rsidP="00C12C90" w:rsidRDefault="00164381" w14:paraId="6EFD38C2" w14:textId="77777777">
      <w:pPr>
        <w:spacing w:line="276" w:lineRule="auto"/>
        <w:jc w:val="both"/>
        <w:rPr>
          <w:rFonts w:ascii="Times New Roman" w:hAnsi="Times New Roman" w:cs="Times New Roman"/>
          <w:b/>
          <w:bCs/>
          <w:sz w:val="40"/>
          <w:szCs w:val="40"/>
        </w:rPr>
      </w:pPr>
    </w:p>
    <w:p w:rsidR="00DC02B0" w:rsidP="00C12C90" w:rsidRDefault="00DC02B0" w14:paraId="0A13D95C" w14:textId="77777777">
      <w:pPr>
        <w:spacing w:line="276" w:lineRule="auto"/>
        <w:jc w:val="both"/>
        <w:rPr>
          <w:rFonts w:ascii="Times New Roman" w:hAnsi="Times New Roman" w:cs="Times New Roman"/>
          <w:b/>
          <w:bCs/>
          <w:sz w:val="40"/>
          <w:szCs w:val="40"/>
        </w:rPr>
      </w:pPr>
    </w:p>
    <w:p w:rsidR="008A106A" w:rsidP="00A44C85" w:rsidRDefault="00CD4C2C" w14:paraId="07D9FCA1" w14:textId="3CAC2CCA">
      <w:pPr>
        <w:pStyle w:val="Heading1"/>
        <w:shd w:val="clear" w:color="auto" w:fill="7F7F7F" w:themeFill="text1" w:themeFillTint="80"/>
        <w:rPr>
          <w:rFonts w:ascii="Times New Roman" w:hAnsi="Times New Roman" w:cs="Times New Roman"/>
          <w:b/>
          <w:bCs/>
        </w:rPr>
      </w:pPr>
      <w:r w:rsidRPr="00075F88">
        <w:rPr>
          <w:noProof/>
          <w:shd w:val="clear" w:color="auto" w:fill="000000" w:themeFill="text1"/>
        </w:rPr>
        <w:drawing>
          <wp:inline distT="0" distB="0" distL="0" distR="0" wp14:anchorId="343F1FF2" wp14:editId="6CE48AE1">
            <wp:extent cx="5866130" cy="6225989"/>
            <wp:effectExtent l="0" t="0" r="1270" b="3810"/>
            <wp:docPr id="214485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5925"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939196" cy="6303538"/>
                    </a:xfrm>
                    <a:prstGeom prst="rect">
                      <a:avLst/>
                    </a:prstGeom>
                  </pic:spPr>
                </pic:pic>
              </a:graphicData>
            </a:graphic>
          </wp:inline>
        </w:drawing>
      </w:r>
      <w:r w:rsidR="008A106A">
        <w:rPr>
          <w:rFonts w:ascii="Times New Roman" w:hAnsi="Times New Roman" w:cs="Times New Roman"/>
          <w:b/>
          <w:bCs/>
        </w:rPr>
        <w:br w:type="page"/>
      </w:r>
    </w:p>
    <w:p w:rsidRPr="008A106A" w:rsidR="008A106A" w:rsidP="008C0BE5" w:rsidRDefault="008A106A" w14:paraId="5CA591F0" w14:textId="77777777">
      <w:pPr>
        <w:spacing w:line="276" w:lineRule="auto"/>
        <w:jc w:val="center"/>
        <w:rPr>
          <w:rFonts w:ascii="Times New Roman" w:hAnsi="Times New Roman" w:cs="Times New Roman"/>
          <w:b/>
          <w:bCs/>
          <w:sz w:val="40"/>
          <w:szCs w:val="40"/>
          <w:u w:val="single"/>
        </w:rPr>
      </w:pPr>
      <w:r w:rsidRPr="008A106A">
        <w:rPr>
          <w:rFonts w:ascii="Times New Roman" w:hAnsi="Times New Roman" w:cs="Times New Roman"/>
          <w:b/>
          <w:bCs/>
          <w:sz w:val="40"/>
          <w:szCs w:val="40"/>
          <w:u w:val="single"/>
        </w:rPr>
        <w:lastRenderedPageBreak/>
        <w:t>University System Registering Students for Classes</w:t>
      </w:r>
    </w:p>
    <w:p w:rsidR="00DC02B0" w:rsidP="00C12C90" w:rsidRDefault="00DC02B0" w14:paraId="59B5F996" w14:textId="77777777">
      <w:pPr>
        <w:spacing w:line="276" w:lineRule="auto"/>
        <w:jc w:val="both"/>
        <w:rPr>
          <w:rFonts w:ascii="Times New Roman" w:hAnsi="Times New Roman" w:cs="Times New Roman"/>
          <w:b/>
          <w:bCs/>
          <w:sz w:val="40"/>
          <w:szCs w:val="40"/>
        </w:rPr>
      </w:pPr>
    </w:p>
    <w:p w:rsidR="008A106A" w:rsidP="00071CFD" w:rsidRDefault="00071CFD" w14:paraId="4620B3B2" w14:textId="62A611B4">
      <w:pPr>
        <w:tabs>
          <w:tab w:val="left" w:pos="6350"/>
        </w:tabs>
        <w:spacing w:line="276" w:lineRule="auto"/>
        <w:jc w:val="both"/>
        <w:rPr>
          <w:rFonts w:ascii="Times New Roman" w:hAnsi="Times New Roman" w:cs="Times New Roman"/>
          <w:b/>
          <w:bCs/>
          <w:sz w:val="40"/>
          <w:szCs w:val="40"/>
        </w:rPr>
      </w:pPr>
      <w:r>
        <w:rPr>
          <w:rFonts w:ascii="Times New Roman" w:hAnsi="Times New Roman" w:cs="Times New Roman"/>
          <w:b/>
          <w:bCs/>
          <w:sz w:val="40"/>
          <w:szCs w:val="40"/>
        </w:rPr>
        <w:tab/>
      </w:r>
    </w:p>
    <w:p w:rsidR="003700DF" w:rsidP="00C12C90" w:rsidRDefault="008C0BE5" w14:paraId="0CB1C049" w14:textId="6C84C99F">
      <w:pPr>
        <w:spacing w:line="276" w:lineRule="auto"/>
        <w:jc w:val="center"/>
        <w:rPr>
          <w:rFonts w:ascii="Times New Roman" w:hAnsi="Times New Roman" w:cs="Times New Roman"/>
          <w:b/>
          <w:bCs/>
          <w:sz w:val="40"/>
          <w:szCs w:val="40"/>
        </w:rPr>
      </w:pPr>
      <w:r>
        <w:rPr>
          <w:noProof/>
        </w:rPr>
        <w:drawing>
          <wp:inline distT="0" distB="0" distL="0" distR="0" wp14:anchorId="6D1D84D7" wp14:editId="4F214CDE">
            <wp:extent cx="5943039" cy="6441141"/>
            <wp:effectExtent l="0" t="0" r="635" b="0"/>
            <wp:docPr id="1378120640"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20640" name="Picture 1" descr="A diagram of a company&#10;&#10;Description automatically generated"/>
                    <pic:cNvPicPr/>
                  </pic:nvPicPr>
                  <pic:blipFill>
                    <a:blip r:embed="rId7"/>
                    <a:stretch>
                      <a:fillRect/>
                    </a:stretch>
                  </pic:blipFill>
                  <pic:spPr>
                    <a:xfrm>
                      <a:off x="0" y="0"/>
                      <a:ext cx="5946511" cy="6444904"/>
                    </a:xfrm>
                    <a:prstGeom prst="rect">
                      <a:avLst/>
                    </a:prstGeom>
                    <a:effectLst>
                      <a:innerShdw blurRad="114300">
                        <a:prstClr val="black"/>
                      </a:innerShdw>
                    </a:effectLst>
                  </pic:spPr>
                </pic:pic>
              </a:graphicData>
            </a:graphic>
          </wp:inline>
        </w:drawing>
      </w:r>
      <w:r w:rsidR="003700DF">
        <w:rPr>
          <w:rFonts w:ascii="Times New Roman" w:hAnsi="Times New Roman" w:cs="Times New Roman"/>
          <w:b/>
          <w:bCs/>
          <w:sz w:val="40"/>
          <w:szCs w:val="40"/>
        </w:rPr>
        <w:br w:type="page"/>
      </w:r>
    </w:p>
    <w:p w:rsidRPr="00E01F63" w:rsidR="008A106A" w:rsidP="00C12C90" w:rsidRDefault="003700DF" w14:paraId="25179EB2" w14:textId="7AB5D0BE">
      <w:pPr>
        <w:spacing w:line="276" w:lineRule="auto"/>
        <w:jc w:val="center"/>
        <w:rPr>
          <w:rFonts w:ascii="Times New Roman" w:hAnsi="Times New Roman" w:cs="Times New Roman"/>
          <w:b/>
          <w:bCs/>
          <w:sz w:val="40"/>
          <w:szCs w:val="40"/>
          <w:u w:val="single"/>
        </w:rPr>
      </w:pPr>
      <w:r w:rsidRPr="00E01F63">
        <w:rPr>
          <w:rFonts w:ascii="Times New Roman" w:hAnsi="Times New Roman" w:cs="Times New Roman"/>
          <w:b/>
          <w:bCs/>
          <w:sz w:val="40"/>
          <w:szCs w:val="40"/>
          <w:u w:val="single"/>
        </w:rPr>
        <w:lastRenderedPageBreak/>
        <w:t>Conclusion</w:t>
      </w:r>
    </w:p>
    <w:p w:rsidR="003700DF" w:rsidP="00C12C90" w:rsidRDefault="003700DF" w14:paraId="64334A67" w14:textId="77777777">
      <w:pPr>
        <w:spacing w:line="276" w:lineRule="auto"/>
        <w:jc w:val="center"/>
        <w:rPr>
          <w:rFonts w:ascii="Times New Roman" w:hAnsi="Times New Roman" w:cs="Times New Roman"/>
          <w:b/>
          <w:bCs/>
        </w:rPr>
      </w:pPr>
    </w:p>
    <w:p w:rsidR="009A712A" w:rsidP="00C12C90" w:rsidRDefault="009A712A" w14:paraId="49F8674A" w14:textId="77777777">
      <w:pPr>
        <w:spacing w:line="276" w:lineRule="auto"/>
        <w:jc w:val="center"/>
        <w:rPr>
          <w:rFonts w:ascii="Times New Roman" w:hAnsi="Times New Roman" w:cs="Times New Roman"/>
          <w:b/>
          <w:bCs/>
        </w:rPr>
      </w:pPr>
    </w:p>
    <w:p w:rsidRPr="00B70CFD" w:rsidR="00164381" w:rsidP="00C12C90" w:rsidRDefault="00164381" w14:paraId="650B0F43" w14:textId="77777777">
      <w:pPr>
        <w:spacing w:line="276" w:lineRule="auto"/>
        <w:jc w:val="center"/>
        <w:rPr>
          <w:rFonts w:ascii="Times New Roman" w:hAnsi="Times New Roman" w:cs="Times New Roman"/>
          <w:b/>
          <w:bCs/>
        </w:rPr>
      </w:pPr>
    </w:p>
    <w:p w:rsidR="00B31DCC" w:rsidP="00C12C90" w:rsidRDefault="00B70CFD" w14:paraId="275D69BD" w14:textId="3C909A63" w14:noSpellErr="1">
      <w:pPr>
        <w:spacing w:line="276" w:lineRule="auto"/>
        <w:jc w:val="both"/>
        <w:rPr>
          <w:rFonts w:ascii="Times New Roman" w:hAnsi="Times New Roman" w:cs="Times New Roman"/>
        </w:rPr>
      </w:pPr>
      <w:r w:rsidRPr="21848A1D" w:rsidR="00B70CFD">
        <w:rPr>
          <w:rFonts w:ascii="Times New Roman" w:hAnsi="Times New Roman" w:cs="Times New Roman"/>
        </w:rPr>
        <w:t xml:space="preserve">UML diagrams serve as integral tools in object-oriented analysis and design by </w:t>
      </w:r>
      <w:r w:rsidRPr="21848A1D" w:rsidR="00B70CFD">
        <w:rPr>
          <w:rFonts w:ascii="Times New Roman" w:hAnsi="Times New Roman" w:cs="Times New Roman"/>
        </w:rPr>
        <w:t>providing</w:t>
      </w:r>
      <w:r w:rsidRPr="21848A1D" w:rsidR="00B70CFD">
        <w:rPr>
          <w:rFonts w:ascii="Times New Roman" w:hAnsi="Times New Roman" w:cs="Times New Roman"/>
        </w:rPr>
        <w:t xml:space="preserve"> systematic ways of visualizing the functionality and structure of a system. Creating use case and class diagrams of a system aids in comprehending system requirements and </w:t>
      </w:r>
      <w:bookmarkStart w:name="_Int_jtmar0Is" w:id="1641982303"/>
      <w:r w:rsidRPr="21848A1D" w:rsidR="00B70CFD">
        <w:rPr>
          <w:rFonts w:ascii="Times New Roman" w:hAnsi="Times New Roman" w:cs="Times New Roman"/>
        </w:rPr>
        <w:t>architectures, and</w:t>
      </w:r>
      <w:bookmarkEnd w:id="1641982303"/>
      <w:r w:rsidRPr="21848A1D" w:rsidR="00B70CFD">
        <w:rPr>
          <w:rFonts w:ascii="Times New Roman" w:hAnsi="Times New Roman" w:cs="Times New Roman"/>
        </w:rPr>
        <w:t xml:space="preserve"> </w:t>
      </w:r>
      <w:r w:rsidRPr="21848A1D" w:rsidR="00B70CFD">
        <w:rPr>
          <w:rFonts w:ascii="Times New Roman" w:hAnsi="Times New Roman" w:cs="Times New Roman"/>
        </w:rPr>
        <w:t>ultimately allows</w:t>
      </w:r>
      <w:r w:rsidRPr="21848A1D" w:rsidR="00B70CFD">
        <w:rPr>
          <w:rFonts w:ascii="Times New Roman" w:hAnsi="Times New Roman" w:cs="Times New Roman"/>
        </w:rPr>
        <w:t xml:space="preserve"> for a better design and implementation of the </w:t>
      </w:r>
      <w:r w:rsidRPr="21848A1D" w:rsidR="00B70CFD">
        <w:rPr>
          <w:rFonts w:ascii="Times New Roman" w:hAnsi="Times New Roman" w:cs="Times New Roman"/>
        </w:rPr>
        <w:t>system.</w:t>
      </w:r>
      <w:r w:rsidRPr="21848A1D">
        <w:rPr>
          <w:rFonts w:ascii="Times New Roman" w:hAnsi="Times New Roman" w:cs="Times New Roman"/>
        </w:rPr>
        <w:br w:type="page"/>
      </w:r>
    </w:p>
    <w:p w:rsidRPr="0029413D" w:rsidR="008A106A" w:rsidP="00C12C90" w:rsidRDefault="0096626B" w14:paraId="127F9D03" w14:textId="09CC8166">
      <w:pPr>
        <w:spacing w:line="276" w:lineRule="auto"/>
        <w:jc w:val="center"/>
        <w:rPr>
          <w:rFonts w:ascii="Times New Roman" w:hAnsi="Times New Roman" w:cs="Times New Roman"/>
          <w:b/>
          <w:bCs/>
          <w:sz w:val="40"/>
          <w:szCs w:val="40"/>
          <w:u w:val="single"/>
        </w:rPr>
      </w:pPr>
      <w:r w:rsidRPr="0029413D">
        <w:rPr>
          <w:rFonts w:ascii="Times New Roman" w:hAnsi="Times New Roman" w:cs="Times New Roman"/>
          <w:b/>
          <w:bCs/>
          <w:sz w:val="40"/>
          <w:szCs w:val="40"/>
          <w:u w:val="single"/>
        </w:rPr>
        <w:lastRenderedPageBreak/>
        <w:t>Appendix</w:t>
      </w:r>
    </w:p>
    <w:p w:rsidR="00787C20" w:rsidP="00C12C90" w:rsidRDefault="00787C20" w14:paraId="2C177FA8" w14:textId="77777777">
      <w:pPr>
        <w:spacing w:line="276" w:lineRule="auto"/>
        <w:rPr>
          <w:rFonts w:ascii="Times New Roman" w:hAnsi="Times New Roman" w:cs="Times New Roman"/>
          <w:b/>
          <w:bCs/>
        </w:rPr>
        <w:sectPr w:rsidR="00787C20" w:rsidSect="0082172A">
          <w:pgSz w:w="12240" w:h="15840" w:orient="portrait"/>
          <w:pgMar w:top="1440" w:right="1440" w:bottom="1440" w:left="1440" w:header="720" w:footer="720" w:gutter="0"/>
          <w:cols w:space="720"/>
          <w:docGrid w:linePitch="360"/>
        </w:sectPr>
      </w:pPr>
    </w:p>
    <w:p w:rsidR="00661504" w:rsidP="00C12C90" w:rsidRDefault="00661504" w14:paraId="52E3D3EC" w14:textId="77777777">
      <w:pPr>
        <w:spacing w:line="276" w:lineRule="auto"/>
        <w:rPr>
          <w:rFonts w:ascii="Times New Roman" w:hAnsi="Times New Roman" w:cs="Times New Roman"/>
          <w:b/>
          <w:bCs/>
        </w:rPr>
      </w:pPr>
    </w:p>
    <w:p w:rsidRPr="00930AE3" w:rsidR="00930AE3" w:rsidP="00C12C90" w:rsidRDefault="00930AE3" w14:paraId="4B9AB1CF" w14:textId="56184C26">
      <w:pPr>
        <w:spacing w:line="276" w:lineRule="auto"/>
        <w:jc w:val="center"/>
        <w:rPr>
          <w:rFonts w:ascii="Times New Roman" w:hAnsi="Times New Roman" w:cs="Times New Roman"/>
          <w:b/>
          <w:bCs/>
        </w:rPr>
      </w:pPr>
      <w:r w:rsidRPr="00930AE3">
        <w:rPr>
          <w:rFonts w:ascii="Times New Roman" w:hAnsi="Times New Roman" w:cs="Times New Roman"/>
          <w:b/>
          <w:bCs/>
        </w:rPr>
        <w:t xml:space="preserve">Automobile Dealership </w:t>
      </w:r>
    </w:p>
    <w:p w:rsidRPr="00B367C5" w:rsidR="00B367C5" w:rsidP="00C12C90" w:rsidRDefault="00B367C5" w14:paraId="2D022171" w14:textId="77777777">
      <w:pPr>
        <w:spacing w:line="276" w:lineRule="auto"/>
        <w:rPr>
          <w:rFonts w:ascii="Times New Roman" w:hAnsi="Times New Roman" w:cs="Times New Roman"/>
          <w:b/>
          <w:bCs/>
        </w:rPr>
      </w:pPr>
    </w:p>
    <w:p w:rsidRPr="00930AE3" w:rsidR="00930AE3" w:rsidP="008B6C5B" w:rsidRDefault="00930AE3" w14:paraId="08A42EE4" w14:textId="157B0F2E">
      <w:pPr>
        <w:spacing w:line="276" w:lineRule="auto"/>
        <w:jc w:val="both"/>
        <w:rPr>
          <w:rFonts w:ascii="Times New Roman" w:hAnsi="Times New Roman" w:cs="Times New Roman"/>
        </w:rPr>
      </w:pPr>
      <w:r w:rsidRPr="00930AE3">
        <w:rPr>
          <w:rFonts w:ascii="Times New Roman" w:hAnsi="Times New Roman" w:cs="Times New Roman"/>
          <w:b/>
          <w:bCs/>
        </w:rPr>
        <w:t xml:space="preserve">Dealership: </w:t>
      </w:r>
      <w:r w:rsidRPr="00930AE3">
        <w:rPr>
          <w:rFonts w:ascii="Times New Roman" w:hAnsi="Times New Roman" w:cs="Times New Roman"/>
        </w:rPr>
        <w:t>Represents the main entity managing cars and sales. Attributes: name, location. Methods: addCar(), sellCar().</w:t>
      </w:r>
    </w:p>
    <w:p w:rsidRPr="00930AE3" w:rsidR="00930AE3" w:rsidP="008B6C5B" w:rsidRDefault="00930AE3" w14:paraId="1DA78865" w14:textId="77777777">
      <w:pPr>
        <w:spacing w:line="276" w:lineRule="auto"/>
        <w:jc w:val="both"/>
        <w:rPr>
          <w:rFonts w:ascii="Times New Roman" w:hAnsi="Times New Roman" w:cs="Times New Roman"/>
        </w:rPr>
      </w:pPr>
      <w:r w:rsidRPr="00930AE3">
        <w:rPr>
          <w:rFonts w:ascii="Times New Roman" w:hAnsi="Times New Roman" w:cs="Times New Roman"/>
          <w:b/>
          <w:bCs/>
        </w:rPr>
        <w:t xml:space="preserve">Car: </w:t>
      </w:r>
      <w:r w:rsidRPr="00930AE3">
        <w:rPr>
          <w:rFonts w:ascii="Times New Roman" w:hAnsi="Times New Roman" w:cs="Times New Roman"/>
        </w:rPr>
        <w:t>Represents cars in the inventory. Attributes: model, make, year, price. Methods: getDetails(), setPrice().</w:t>
      </w:r>
    </w:p>
    <w:p w:rsidRPr="00930AE3" w:rsidR="00930AE3" w:rsidP="008B6C5B" w:rsidRDefault="00930AE3" w14:paraId="3F283A92" w14:textId="77777777">
      <w:pPr>
        <w:spacing w:line="276" w:lineRule="auto"/>
        <w:jc w:val="both"/>
        <w:rPr>
          <w:rFonts w:ascii="Times New Roman" w:hAnsi="Times New Roman" w:cs="Times New Roman"/>
        </w:rPr>
      </w:pPr>
      <w:r w:rsidRPr="00930AE3">
        <w:rPr>
          <w:rFonts w:ascii="Times New Roman" w:hAnsi="Times New Roman" w:cs="Times New Roman"/>
          <w:b/>
          <w:bCs/>
        </w:rPr>
        <w:t xml:space="preserve">Salesperson: </w:t>
      </w:r>
      <w:r w:rsidRPr="00930AE3">
        <w:rPr>
          <w:rFonts w:ascii="Times New Roman" w:hAnsi="Times New Roman" w:cs="Times New Roman"/>
        </w:rPr>
        <w:t>Represents employees who sell cars. Attributes: name, employeeID, salesTarget. Methods: sellCar(), updateSales().</w:t>
      </w:r>
    </w:p>
    <w:tbl>
      <w:tblPr>
        <w:tblpPr w:leftFromText="180" w:rightFromText="180" w:vertAnchor="text" w:horzAnchor="page" w:tblpX="6121" w:tblpY="618"/>
        <w:tblW w:w="6124" w:type="dxa"/>
        <w:tblLayout w:type="fixed"/>
        <w:tblLook w:val="04A0" w:firstRow="1" w:lastRow="0" w:firstColumn="1" w:lastColumn="0" w:noHBand="0" w:noVBand="1"/>
      </w:tblPr>
      <w:tblGrid>
        <w:gridCol w:w="247"/>
        <w:gridCol w:w="4855"/>
        <w:gridCol w:w="254"/>
        <w:gridCol w:w="248"/>
        <w:gridCol w:w="520"/>
      </w:tblGrid>
      <w:tr w:rsidRPr="00961FDB" w:rsidR="00B143E5" w:rsidTr="005A72AB" w14:paraId="23118B1B" w14:textId="77777777">
        <w:trPr>
          <w:trHeight w:val="74"/>
        </w:trPr>
        <w:tc>
          <w:tcPr>
            <w:tcW w:w="247" w:type="dxa"/>
          </w:tcPr>
          <w:p w:rsidRPr="003E05BF" w:rsidR="00B143E5" w:rsidP="005A72AB" w:rsidRDefault="00B143E5" w14:paraId="675DFF9E" w14:textId="77777777">
            <w:pPr>
              <w:pStyle w:val="ListParagraph"/>
              <w:numPr>
                <w:ilvl w:val="0"/>
                <w:numId w:val="4"/>
              </w:numPr>
              <w:spacing w:after="0" w:line="240" w:lineRule="auto"/>
              <w:rPr>
                <w:rFonts w:ascii="Times New Roman" w:hAnsi="Times New Roman" w:eastAsia="Times New Roman" w:cs="Times New Roman"/>
                <w:b/>
                <w:bCs/>
                <w:color w:val="000000"/>
                <w:kern w:val="0"/>
                <w:sz w:val="16"/>
                <w:szCs w:val="16"/>
              </w:rPr>
            </w:pPr>
            <w:bookmarkStart w:name="OLE_LINK1" w:id="0"/>
          </w:p>
        </w:tc>
        <w:tc>
          <w:tcPr>
            <w:tcW w:w="5109" w:type="dxa"/>
            <w:gridSpan w:val="2"/>
            <w:shd w:val="clear" w:color="auto" w:fill="auto"/>
            <w:noWrap/>
            <w:vAlign w:val="center"/>
            <w:hideMark/>
          </w:tcPr>
          <w:p w:rsidRPr="006E0EF5" w:rsidR="00B143E5" w:rsidP="005111C6" w:rsidRDefault="00B143E5" w14:paraId="1C243D92" w14:textId="77777777">
            <w:pPr>
              <w:spacing w:after="0" w:line="276" w:lineRule="auto"/>
              <w:jc w:val="both"/>
              <w:rPr>
                <w:rFonts w:ascii="Times New Roman" w:hAnsi="Times New Roman" w:eastAsia="Times New Roman" w:cs="Times New Roman"/>
                <w:b/>
                <w:bCs/>
                <w:i/>
                <w:iCs/>
                <w:color w:val="000000"/>
                <w:kern w:val="0"/>
                <w:sz w:val="16"/>
                <w:szCs w:val="16"/>
              </w:rPr>
            </w:pPr>
            <w:r w:rsidRPr="006E0EF5">
              <w:rPr>
                <w:rFonts w:ascii="Times New Roman" w:hAnsi="Times New Roman" w:eastAsia="Times New Roman" w:cs="Times New Roman"/>
                <w:b/>
                <w:bCs/>
                <w:i/>
                <w:iCs/>
                <w:color w:val="000000"/>
                <w:kern w:val="0"/>
                <w:sz w:val="16"/>
                <w:szCs w:val="16"/>
              </w:rPr>
              <w:t>STEP 1</w:t>
            </w:r>
            <w:r w:rsidRPr="006E0EF5">
              <w:rPr>
                <w:rFonts w:ascii="Times New Roman" w:hAnsi="Times New Roman" w:eastAsia="Times New Roman" w:cs="Times New Roman"/>
                <w:i/>
                <w:iCs/>
                <w:color w:val="000000"/>
                <w:kern w:val="0"/>
                <w:sz w:val="16"/>
                <w:szCs w:val="16"/>
              </w:rPr>
              <w:t>: Student → Online Registration System: Search for classes</w:t>
            </w:r>
          </w:p>
        </w:tc>
        <w:tc>
          <w:tcPr>
            <w:tcW w:w="248" w:type="dxa"/>
            <w:shd w:val="clear" w:color="auto" w:fill="auto"/>
            <w:noWrap/>
            <w:vAlign w:val="bottom"/>
            <w:hideMark/>
          </w:tcPr>
          <w:p w:rsidRPr="003E05BF" w:rsidR="00B143E5" w:rsidP="005A72AB" w:rsidRDefault="00B143E5" w14:paraId="355AD678" w14:textId="77777777">
            <w:pPr>
              <w:pStyle w:val="ListParagraph"/>
              <w:numPr>
                <w:ilvl w:val="0"/>
                <w:numId w:val="4"/>
              </w:numPr>
              <w:spacing w:after="0" w:line="240" w:lineRule="auto"/>
              <w:rPr>
                <w:rFonts w:ascii="Aptos Narrow" w:hAnsi="Aptos Narrow" w:eastAsia="Times New Roman" w:cs="Times New Roman"/>
                <w:b/>
                <w:bCs/>
                <w:color w:val="000000"/>
                <w:kern w:val="0"/>
                <w:sz w:val="22"/>
                <w:szCs w:val="22"/>
              </w:rPr>
            </w:pPr>
          </w:p>
        </w:tc>
        <w:tc>
          <w:tcPr>
            <w:tcW w:w="520" w:type="dxa"/>
            <w:shd w:val="clear" w:color="auto" w:fill="auto"/>
            <w:noWrap/>
            <w:vAlign w:val="bottom"/>
            <w:hideMark/>
          </w:tcPr>
          <w:p w:rsidRPr="003E05BF" w:rsidR="00B143E5" w:rsidP="005A72AB" w:rsidRDefault="00B143E5" w14:paraId="78E2778E" w14:textId="77777777">
            <w:pPr>
              <w:pStyle w:val="ListParagraph"/>
              <w:numPr>
                <w:ilvl w:val="0"/>
                <w:numId w:val="4"/>
              </w:numPr>
              <w:spacing w:after="0" w:line="240" w:lineRule="auto"/>
              <w:rPr>
                <w:rFonts w:ascii="Times New Roman" w:hAnsi="Times New Roman" w:eastAsia="Times New Roman" w:cs="Times New Roman"/>
                <w:kern w:val="0"/>
                <w:sz w:val="20"/>
                <w:szCs w:val="20"/>
              </w:rPr>
            </w:pPr>
          </w:p>
        </w:tc>
      </w:tr>
      <w:tr w:rsidRPr="00961FDB" w:rsidR="00B143E5" w:rsidTr="005A72AB" w14:paraId="2E0FE726" w14:textId="77777777">
        <w:trPr>
          <w:trHeight w:val="74"/>
        </w:trPr>
        <w:tc>
          <w:tcPr>
            <w:tcW w:w="247" w:type="dxa"/>
          </w:tcPr>
          <w:p w:rsidRPr="003E05BF" w:rsidR="00B143E5" w:rsidP="005A72AB" w:rsidRDefault="00B143E5" w14:paraId="731262D9" w14:textId="77777777">
            <w:pPr>
              <w:pStyle w:val="ListParagraph"/>
              <w:numPr>
                <w:ilvl w:val="0"/>
                <w:numId w:val="4"/>
              </w:numPr>
              <w:spacing w:after="0" w:line="240" w:lineRule="auto"/>
              <w:rPr>
                <w:rFonts w:ascii="Times New Roman" w:hAnsi="Times New Roman" w:eastAsia="Times New Roman" w:cs="Times New Roman"/>
                <w:b/>
                <w:bCs/>
                <w:color w:val="000000"/>
                <w:kern w:val="0"/>
                <w:sz w:val="16"/>
                <w:szCs w:val="16"/>
              </w:rPr>
            </w:pPr>
          </w:p>
        </w:tc>
        <w:tc>
          <w:tcPr>
            <w:tcW w:w="5109" w:type="dxa"/>
            <w:gridSpan w:val="2"/>
            <w:shd w:val="clear" w:color="auto" w:fill="auto"/>
            <w:noWrap/>
            <w:vAlign w:val="center"/>
            <w:hideMark/>
          </w:tcPr>
          <w:p w:rsidRPr="006E0EF5" w:rsidR="00B143E5" w:rsidP="005111C6" w:rsidRDefault="00B143E5" w14:paraId="23670915" w14:textId="77777777">
            <w:pPr>
              <w:spacing w:after="0" w:line="276" w:lineRule="auto"/>
              <w:jc w:val="both"/>
              <w:rPr>
                <w:rFonts w:ascii="Times New Roman" w:hAnsi="Times New Roman" w:eastAsia="Times New Roman" w:cs="Times New Roman"/>
                <w:b/>
                <w:bCs/>
                <w:i/>
                <w:iCs/>
                <w:color w:val="000000"/>
                <w:kern w:val="0"/>
                <w:sz w:val="16"/>
                <w:szCs w:val="16"/>
              </w:rPr>
            </w:pPr>
            <w:r w:rsidRPr="006E0EF5">
              <w:rPr>
                <w:rFonts w:ascii="Times New Roman" w:hAnsi="Times New Roman" w:eastAsia="Times New Roman" w:cs="Times New Roman"/>
                <w:b/>
                <w:bCs/>
                <w:i/>
                <w:iCs/>
                <w:color w:val="000000"/>
                <w:kern w:val="0"/>
                <w:sz w:val="16"/>
                <w:szCs w:val="16"/>
              </w:rPr>
              <w:t>STEP 2</w:t>
            </w:r>
            <w:r w:rsidRPr="006E0EF5">
              <w:rPr>
                <w:rFonts w:ascii="Times New Roman" w:hAnsi="Times New Roman" w:eastAsia="Times New Roman" w:cs="Times New Roman"/>
                <w:i/>
                <w:iCs/>
                <w:color w:val="000000"/>
                <w:kern w:val="0"/>
                <w:sz w:val="16"/>
                <w:szCs w:val="16"/>
              </w:rPr>
              <w:t>: Student → Online Registration System: Register for classes</w:t>
            </w:r>
          </w:p>
        </w:tc>
        <w:tc>
          <w:tcPr>
            <w:tcW w:w="248" w:type="dxa"/>
            <w:shd w:val="clear" w:color="auto" w:fill="auto"/>
            <w:noWrap/>
            <w:vAlign w:val="bottom"/>
            <w:hideMark/>
          </w:tcPr>
          <w:p w:rsidRPr="003E05BF" w:rsidR="00B143E5" w:rsidP="005A72AB" w:rsidRDefault="00B143E5" w14:paraId="42D433FC" w14:textId="77777777">
            <w:pPr>
              <w:pStyle w:val="ListParagraph"/>
              <w:numPr>
                <w:ilvl w:val="0"/>
                <w:numId w:val="4"/>
              </w:numPr>
              <w:spacing w:after="0" w:line="240" w:lineRule="auto"/>
              <w:rPr>
                <w:rFonts w:ascii="Aptos Narrow" w:hAnsi="Aptos Narrow" w:eastAsia="Times New Roman" w:cs="Times New Roman"/>
                <w:b/>
                <w:bCs/>
                <w:color w:val="000000"/>
                <w:kern w:val="0"/>
                <w:sz w:val="22"/>
                <w:szCs w:val="22"/>
              </w:rPr>
            </w:pPr>
          </w:p>
        </w:tc>
        <w:tc>
          <w:tcPr>
            <w:tcW w:w="520" w:type="dxa"/>
            <w:shd w:val="clear" w:color="auto" w:fill="auto"/>
            <w:noWrap/>
            <w:vAlign w:val="bottom"/>
            <w:hideMark/>
          </w:tcPr>
          <w:p w:rsidRPr="003E05BF" w:rsidR="00B143E5" w:rsidP="005A72AB" w:rsidRDefault="00B143E5" w14:paraId="61DB1DB7" w14:textId="77777777">
            <w:pPr>
              <w:pStyle w:val="ListParagraph"/>
              <w:numPr>
                <w:ilvl w:val="0"/>
                <w:numId w:val="4"/>
              </w:numPr>
              <w:spacing w:after="0" w:line="240" w:lineRule="auto"/>
              <w:rPr>
                <w:rFonts w:ascii="Times New Roman" w:hAnsi="Times New Roman" w:eastAsia="Times New Roman" w:cs="Times New Roman"/>
                <w:kern w:val="0"/>
                <w:sz w:val="20"/>
                <w:szCs w:val="20"/>
              </w:rPr>
            </w:pPr>
          </w:p>
        </w:tc>
      </w:tr>
      <w:tr w:rsidRPr="00961FDB" w:rsidR="005A72AB" w:rsidTr="005A72AB" w14:paraId="4907F7E8" w14:textId="77777777">
        <w:trPr>
          <w:trHeight w:val="74"/>
        </w:trPr>
        <w:tc>
          <w:tcPr>
            <w:tcW w:w="247" w:type="dxa"/>
          </w:tcPr>
          <w:p w:rsidRPr="003E05BF" w:rsidR="00B143E5" w:rsidP="005A72AB" w:rsidRDefault="00B143E5" w14:paraId="33236556" w14:textId="77777777">
            <w:pPr>
              <w:pStyle w:val="ListParagraph"/>
              <w:numPr>
                <w:ilvl w:val="0"/>
                <w:numId w:val="4"/>
              </w:numPr>
              <w:spacing w:after="0" w:line="240" w:lineRule="auto"/>
              <w:rPr>
                <w:rFonts w:ascii="Times New Roman" w:hAnsi="Times New Roman" w:eastAsia="Times New Roman" w:cs="Times New Roman"/>
                <w:b/>
                <w:bCs/>
                <w:color w:val="000000"/>
                <w:kern w:val="0"/>
                <w:sz w:val="16"/>
                <w:szCs w:val="16"/>
              </w:rPr>
            </w:pPr>
          </w:p>
        </w:tc>
        <w:tc>
          <w:tcPr>
            <w:tcW w:w="5357" w:type="dxa"/>
            <w:gridSpan w:val="3"/>
            <w:shd w:val="clear" w:color="auto" w:fill="auto"/>
            <w:noWrap/>
            <w:vAlign w:val="center"/>
            <w:hideMark/>
          </w:tcPr>
          <w:p w:rsidRPr="006E0EF5" w:rsidR="00B143E5" w:rsidP="005111C6" w:rsidRDefault="00B143E5" w14:paraId="6FF3677C" w14:textId="77777777">
            <w:pPr>
              <w:spacing w:after="0" w:line="276" w:lineRule="auto"/>
              <w:jc w:val="both"/>
              <w:rPr>
                <w:rFonts w:ascii="Times New Roman" w:hAnsi="Times New Roman" w:eastAsia="Times New Roman" w:cs="Times New Roman"/>
                <w:i/>
                <w:iCs/>
                <w:color w:val="000000"/>
                <w:kern w:val="0"/>
                <w:sz w:val="16"/>
                <w:szCs w:val="16"/>
              </w:rPr>
            </w:pPr>
            <w:r w:rsidRPr="006E0EF5">
              <w:rPr>
                <w:rFonts w:ascii="Times New Roman" w:hAnsi="Times New Roman" w:eastAsia="Times New Roman" w:cs="Times New Roman"/>
                <w:b/>
                <w:bCs/>
                <w:i/>
                <w:iCs/>
                <w:color w:val="000000"/>
                <w:kern w:val="0"/>
                <w:sz w:val="16"/>
                <w:szCs w:val="16"/>
              </w:rPr>
              <w:t>STEP 3</w:t>
            </w:r>
            <w:r w:rsidRPr="006E0EF5">
              <w:rPr>
                <w:rFonts w:ascii="Times New Roman" w:hAnsi="Times New Roman" w:eastAsia="Times New Roman" w:cs="Times New Roman"/>
                <w:i/>
                <w:iCs/>
                <w:color w:val="000000"/>
                <w:kern w:val="0"/>
                <w:sz w:val="16"/>
                <w:szCs w:val="16"/>
              </w:rPr>
              <w:t xml:space="preserve">: Online Registration System → Registrar: </w:t>
            </w:r>
          </w:p>
          <w:p w:rsidRPr="006E0EF5" w:rsidR="00B143E5" w:rsidP="005111C6" w:rsidRDefault="00B143E5" w14:paraId="67D5F8AE" w14:textId="77777777">
            <w:pPr>
              <w:spacing w:after="0" w:line="276" w:lineRule="auto"/>
              <w:ind w:left="360"/>
              <w:jc w:val="both"/>
              <w:rPr>
                <w:rFonts w:ascii="Times New Roman" w:hAnsi="Times New Roman" w:eastAsia="Times New Roman" w:cs="Times New Roman"/>
                <w:b/>
                <w:bCs/>
                <w:i/>
                <w:iCs/>
                <w:color w:val="000000"/>
                <w:kern w:val="0"/>
                <w:sz w:val="16"/>
                <w:szCs w:val="16"/>
              </w:rPr>
            </w:pPr>
            <w:r w:rsidRPr="006E0EF5">
              <w:rPr>
                <w:rFonts w:ascii="Times New Roman" w:hAnsi="Times New Roman" w:eastAsia="Times New Roman" w:cs="Times New Roman"/>
                <w:i/>
                <w:iCs/>
                <w:color w:val="000000"/>
                <w:kern w:val="0"/>
                <w:sz w:val="16"/>
                <w:szCs w:val="16"/>
              </w:rPr>
              <w:t>Request approval for registration</w:t>
            </w:r>
          </w:p>
        </w:tc>
        <w:tc>
          <w:tcPr>
            <w:tcW w:w="520" w:type="dxa"/>
            <w:shd w:val="clear" w:color="auto" w:fill="auto"/>
            <w:noWrap/>
            <w:vAlign w:val="bottom"/>
            <w:hideMark/>
          </w:tcPr>
          <w:p w:rsidRPr="003E05BF" w:rsidR="00B143E5" w:rsidP="005A72AB" w:rsidRDefault="00B143E5" w14:paraId="16B21623" w14:textId="77777777">
            <w:pPr>
              <w:pStyle w:val="ListParagraph"/>
              <w:numPr>
                <w:ilvl w:val="0"/>
                <w:numId w:val="4"/>
              </w:numPr>
              <w:spacing w:after="0" w:line="240" w:lineRule="auto"/>
              <w:rPr>
                <w:rFonts w:ascii="Aptos Narrow" w:hAnsi="Aptos Narrow" w:eastAsia="Times New Roman" w:cs="Times New Roman"/>
                <w:b/>
                <w:bCs/>
                <w:color w:val="000000"/>
                <w:kern w:val="0"/>
                <w:sz w:val="22"/>
                <w:szCs w:val="22"/>
              </w:rPr>
            </w:pPr>
          </w:p>
        </w:tc>
      </w:tr>
      <w:tr w:rsidRPr="00961FDB" w:rsidR="00B143E5" w:rsidTr="005A72AB" w14:paraId="218C39BC" w14:textId="77777777">
        <w:trPr>
          <w:trHeight w:val="74"/>
        </w:trPr>
        <w:tc>
          <w:tcPr>
            <w:tcW w:w="247" w:type="dxa"/>
          </w:tcPr>
          <w:p w:rsidRPr="003E05BF" w:rsidR="00B143E5" w:rsidP="005A72AB" w:rsidRDefault="00B143E5" w14:paraId="51BE6C27" w14:textId="77777777">
            <w:pPr>
              <w:pStyle w:val="ListParagraph"/>
              <w:numPr>
                <w:ilvl w:val="0"/>
                <w:numId w:val="4"/>
              </w:numPr>
              <w:spacing w:after="0" w:line="240" w:lineRule="auto"/>
              <w:rPr>
                <w:rFonts w:ascii="Times New Roman" w:hAnsi="Times New Roman" w:eastAsia="Times New Roman" w:cs="Times New Roman"/>
                <w:b/>
                <w:bCs/>
                <w:color w:val="000000"/>
                <w:kern w:val="0"/>
                <w:sz w:val="16"/>
                <w:szCs w:val="16"/>
              </w:rPr>
            </w:pPr>
          </w:p>
        </w:tc>
        <w:tc>
          <w:tcPr>
            <w:tcW w:w="5109" w:type="dxa"/>
            <w:gridSpan w:val="2"/>
            <w:shd w:val="clear" w:color="auto" w:fill="auto"/>
            <w:noWrap/>
            <w:vAlign w:val="center"/>
            <w:hideMark/>
          </w:tcPr>
          <w:p w:rsidRPr="006E0EF5" w:rsidR="00B143E5" w:rsidP="005111C6" w:rsidRDefault="00B143E5" w14:paraId="1147EB17" w14:textId="77777777">
            <w:pPr>
              <w:spacing w:after="0" w:line="276" w:lineRule="auto"/>
              <w:jc w:val="both"/>
              <w:rPr>
                <w:rFonts w:ascii="Times New Roman" w:hAnsi="Times New Roman" w:eastAsia="Times New Roman" w:cs="Times New Roman"/>
                <w:b/>
                <w:bCs/>
                <w:i/>
                <w:iCs/>
                <w:color w:val="000000"/>
                <w:kern w:val="0"/>
                <w:sz w:val="16"/>
                <w:szCs w:val="16"/>
              </w:rPr>
            </w:pPr>
            <w:r w:rsidRPr="006E0EF5">
              <w:rPr>
                <w:rFonts w:ascii="Times New Roman" w:hAnsi="Times New Roman" w:eastAsia="Times New Roman" w:cs="Times New Roman"/>
                <w:b/>
                <w:bCs/>
                <w:i/>
                <w:iCs/>
                <w:color w:val="000000"/>
                <w:kern w:val="0"/>
                <w:sz w:val="16"/>
                <w:szCs w:val="16"/>
              </w:rPr>
              <w:t xml:space="preserve">STEP4: </w:t>
            </w:r>
            <w:r w:rsidRPr="006E0EF5">
              <w:rPr>
                <w:rFonts w:ascii="Times New Roman" w:hAnsi="Times New Roman" w:eastAsia="Times New Roman" w:cs="Times New Roman"/>
                <w:i/>
                <w:iCs/>
                <w:color w:val="000000"/>
                <w:kern w:val="0"/>
                <w:sz w:val="16"/>
                <w:szCs w:val="16"/>
              </w:rPr>
              <w:t>Registrar → Online Registration System: Approve registration</w:t>
            </w:r>
          </w:p>
        </w:tc>
        <w:tc>
          <w:tcPr>
            <w:tcW w:w="248" w:type="dxa"/>
            <w:shd w:val="clear" w:color="auto" w:fill="auto"/>
            <w:noWrap/>
            <w:vAlign w:val="bottom"/>
            <w:hideMark/>
          </w:tcPr>
          <w:p w:rsidRPr="003E05BF" w:rsidR="00B143E5" w:rsidP="005A72AB" w:rsidRDefault="00B143E5" w14:paraId="0F127972" w14:textId="77777777">
            <w:pPr>
              <w:pStyle w:val="ListParagraph"/>
              <w:numPr>
                <w:ilvl w:val="0"/>
                <w:numId w:val="4"/>
              </w:numPr>
              <w:spacing w:after="0" w:line="240" w:lineRule="auto"/>
              <w:rPr>
                <w:rFonts w:ascii="Aptos Narrow" w:hAnsi="Aptos Narrow" w:eastAsia="Times New Roman" w:cs="Times New Roman"/>
                <w:b/>
                <w:bCs/>
                <w:color w:val="000000"/>
                <w:kern w:val="0"/>
                <w:sz w:val="22"/>
                <w:szCs w:val="22"/>
              </w:rPr>
            </w:pPr>
          </w:p>
        </w:tc>
        <w:tc>
          <w:tcPr>
            <w:tcW w:w="520" w:type="dxa"/>
            <w:shd w:val="clear" w:color="auto" w:fill="auto"/>
            <w:noWrap/>
            <w:vAlign w:val="bottom"/>
            <w:hideMark/>
          </w:tcPr>
          <w:p w:rsidRPr="003E05BF" w:rsidR="00B143E5" w:rsidP="005A72AB" w:rsidRDefault="00B143E5" w14:paraId="52C9C4B5" w14:textId="77777777">
            <w:pPr>
              <w:pStyle w:val="ListParagraph"/>
              <w:numPr>
                <w:ilvl w:val="0"/>
                <w:numId w:val="4"/>
              </w:numPr>
              <w:spacing w:after="0" w:line="240" w:lineRule="auto"/>
              <w:rPr>
                <w:rFonts w:ascii="Times New Roman" w:hAnsi="Times New Roman" w:eastAsia="Times New Roman" w:cs="Times New Roman"/>
                <w:kern w:val="0"/>
                <w:sz w:val="20"/>
                <w:szCs w:val="20"/>
              </w:rPr>
            </w:pPr>
          </w:p>
        </w:tc>
      </w:tr>
      <w:tr w:rsidRPr="00961FDB" w:rsidR="005A72AB" w:rsidTr="005A72AB" w14:paraId="5AE5F9B8" w14:textId="77777777">
        <w:trPr>
          <w:trHeight w:val="74"/>
        </w:trPr>
        <w:tc>
          <w:tcPr>
            <w:tcW w:w="247" w:type="dxa"/>
          </w:tcPr>
          <w:p w:rsidRPr="003E05BF" w:rsidR="00B143E5" w:rsidP="005A72AB" w:rsidRDefault="00B143E5" w14:paraId="1B8F9CF1" w14:textId="77777777">
            <w:pPr>
              <w:pStyle w:val="ListParagraph"/>
              <w:numPr>
                <w:ilvl w:val="0"/>
                <w:numId w:val="4"/>
              </w:numPr>
              <w:spacing w:after="0" w:line="240" w:lineRule="auto"/>
              <w:rPr>
                <w:rFonts w:ascii="Times New Roman" w:hAnsi="Times New Roman" w:eastAsia="Times New Roman" w:cs="Times New Roman"/>
                <w:b/>
                <w:bCs/>
                <w:color w:val="000000"/>
                <w:kern w:val="0"/>
                <w:sz w:val="16"/>
                <w:szCs w:val="16"/>
              </w:rPr>
            </w:pPr>
          </w:p>
        </w:tc>
        <w:tc>
          <w:tcPr>
            <w:tcW w:w="5357" w:type="dxa"/>
            <w:gridSpan w:val="3"/>
            <w:shd w:val="clear" w:color="auto" w:fill="auto"/>
            <w:noWrap/>
            <w:vAlign w:val="center"/>
            <w:hideMark/>
          </w:tcPr>
          <w:p w:rsidRPr="006E0EF5" w:rsidR="00B143E5" w:rsidP="005111C6" w:rsidRDefault="00B143E5" w14:paraId="6F849381" w14:textId="77777777">
            <w:pPr>
              <w:spacing w:after="0" w:line="276" w:lineRule="auto"/>
              <w:jc w:val="both"/>
              <w:rPr>
                <w:rFonts w:ascii="Times New Roman" w:hAnsi="Times New Roman" w:eastAsia="Times New Roman" w:cs="Times New Roman"/>
                <w:b/>
                <w:bCs/>
                <w:i/>
                <w:iCs/>
                <w:color w:val="000000"/>
                <w:kern w:val="0"/>
                <w:sz w:val="16"/>
                <w:szCs w:val="16"/>
              </w:rPr>
            </w:pPr>
            <w:r w:rsidRPr="006E0EF5">
              <w:rPr>
                <w:rFonts w:ascii="Times New Roman" w:hAnsi="Times New Roman" w:eastAsia="Times New Roman" w:cs="Times New Roman"/>
                <w:b/>
                <w:bCs/>
                <w:i/>
                <w:iCs/>
                <w:color w:val="000000"/>
                <w:kern w:val="0"/>
                <w:sz w:val="16"/>
                <w:szCs w:val="16"/>
              </w:rPr>
              <w:t xml:space="preserve">STEP5: </w:t>
            </w:r>
            <w:r w:rsidRPr="006E0EF5">
              <w:rPr>
                <w:rFonts w:ascii="Times New Roman" w:hAnsi="Times New Roman" w:eastAsia="Times New Roman" w:cs="Times New Roman"/>
                <w:i/>
                <w:iCs/>
                <w:color w:val="000000"/>
                <w:kern w:val="0"/>
                <w:sz w:val="16"/>
                <w:szCs w:val="16"/>
              </w:rPr>
              <w:t>Online Registration System → Student: Confirmation of registration</w:t>
            </w:r>
          </w:p>
        </w:tc>
        <w:tc>
          <w:tcPr>
            <w:tcW w:w="520" w:type="dxa"/>
            <w:shd w:val="clear" w:color="auto" w:fill="auto"/>
            <w:noWrap/>
            <w:vAlign w:val="bottom"/>
            <w:hideMark/>
          </w:tcPr>
          <w:p w:rsidRPr="003E05BF" w:rsidR="00B143E5" w:rsidP="005A72AB" w:rsidRDefault="00B143E5" w14:paraId="4C1BA06B" w14:textId="77777777">
            <w:pPr>
              <w:pStyle w:val="ListParagraph"/>
              <w:numPr>
                <w:ilvl w:val="0"/>
                <w:numId w:val="4"/>
              </w:numPr>
              <w:spacing w:after="0" w:line="240" w:lineRule="auto"/>
              <w:rPr>
                <w:rFonts w:ascii="Aptos Narrow" w:hAnsi="Aptos Narrow" w:eastAsia="Times New Roman" w:cs="Times New Roman"/>
                <w:b/>
                <w:bCs/>
                <w:color w:val="000000"/>
                <w:kern w:val="0"/>
                <w:sz w:val="22"/>
                <w:szCs w:val="22"/>
              </w:rPr>
            </w:pPr>
          </w:p>
        </w:tc>
      </w:tr>
      <w:tr w:rsidRPr="00961FDB" w:rsidR="0082172A" w:rsidTr="005A72AB" w14:paraId="2D51197C" w14:textId="77777777">
        <w:trPr>
          <w:trHeight w:val="74"/>
        </w:trPr>
        <w:tc>
          <w:tcPr>
            <w:tcW w:w="247" w:type="dxa"/>
          </w:tcPr>
          <w:p w:rsidRPr="003E05BF" w:rsidR="00B143E5" w:rsidP="005A72AB" w:rsidRDefault="00B143E5" w14:paraId="43A9E14F" w14:textId="77777777">
            <w:pPr>
              <w:pStyle w:val="ListParagraph"/>
              <w:numPr>
                <w:ilvl w:val="0"/>
                <w:numId w:val="4"/>
              </w:numPr>
              <w:spacing w:after="0" w:line="240" w:lineRule="auto"/>
              <w:rPr>
                <w:rFonts w:ascii="Times New Roman" w:hAnsi="Times New Roman" w:eastAsia="Times New Roman" w:cs="Times New Roman"/>
                <w:b/>
                <w:bCs/>
                <w:color w:val="000000"/>
                <w:kern w:val="0"/>
                <w:sz w:val="16"/>
                <w:szCs w:val="16"/>
              </w:rPr>
            </w:pPr>
          </w:p>
        </w:tc>
        <w:tc>
          <w:tcPr>
            <w:tcW w:w="4855" w:type="dxa"/>
            <w:shd w:val="clear" w:color="auto" w:fill="auto"/>
            <w:noWrap/>
            <w:vAlign w:val="center"/>
            <w:hideMark/>
          </w:tcPr>
          <w:p w:rsidRPr="006E0EF5" w:rsidR="00B143E5" w:rsidP="005111C6" w:rsidRDefault="00B143E5" w14:paraId="673568E4" w14:textId="77777777">
            <w:pPr>
              <w:spacing w:after="0" w:line="276" w:lineRule="auto"/>
              <w:jc w:val="both"/>
              <w:rPr>
                <w:rFonts w:ascii="Times New Roman" w:hAnsi="Times New Roman" w:eastAsia="Times New Roman" w:cs="Times New Roman"/>
                <w:b/>
                <w:bCs/>
                <w:i/>
                <w:iCs/>
                <w:color w:val="000000"/>
                <w:kern w:val="0"/>
                <w:sz w:val="16"/>
                <w:szCs w:val="16"/>
              </w:rPr>
            </w:pPr>
            <w:r w:rsidRPr="006E0EF5">
              <w:rPr>
                <w:rFonts w:ascii="Times New Roman" w:hAnsi="Times New Roman" w:eastAsia="Times New Roman" w:cs="Times New Roman"/>
                <w:b/>
                <w:bCs/>
                <w:i/>
                <w:iCs/>
                <w:color w:val="000000"/>
                <w:kern w:val="0"/>
                <w:sz w:val="16"/>
                <w:szCs w:val="16"/>
              </w:rPr>
              <w:t>STEP 6</w:t>
            </w:r>
            <w:r w:rsidRPr="006E0EF5">
              <w:rPr>
                <w:rFonts w:ascii="Times New Roman" w:hAnsi="Times New Roman" w:eastAsia="Times New Roman" w:cs="Times New Roman"/>
                <w:i/>
                <w:iCs/>
                <w:color w:val="000000"/>
                <w:kern w:val="0"/>
                <w:sz w:val="16"/>
                <w:szCs w:val="16"/>
              </w:rPr>
              <w:t>: Student → Accounts Receivable: Make payment</w:t>
            </w:r>
          </w:p>
        </w:tc>
        <w:tc>
          <w:tcPr>
            <w:tcW w:w="253" w:type="dxa"/>
            <w:shd w:val="clear" w:color="auto" w:fill="auto"/>
            <w:noWrap/>
            <w:vAlign w:val="bottom"/>
            <w:hideMark/>
          </w:tcPr>
          <w:p w:rsidRPr="006E0EF5" w:rsidR="00B143E5" w:rsidP="005111C6" w:rsidRDefault="00B143E5" w14:paraId="0705E0D4" w14:textId="77777777">
            <w:pPr>
              <w:pStyle w:val="ListParagraph"/>
              <w:numPr>
                <w:ilvl w:val="0"/>
                <w:numId w:val="4"/>
              </w:numPr>
              <w:spacing w:after="0" w:line="276" w:lineRule="auto"/>
              <w:jc w:val="both"/>
              <w:rPr>
                <w:rFonts w:ascii="Aptos Narrow" w:hAnsi="Aptos Narrow" w:eastAsia="Times New Roman" w:cs="Times New Roman"/>
                <w:b/>
                <w:bCs/>
                <w:i/>
                <w:iCs/>
                <w:color w:val="000000"/>
                <w:kern w:val="0"/>
                <w:sz w:val="16"/>
                <w:szCs w:val="16"/>
              </w:rPr>
            </w:pPr>
          </w:p>
        </w:tc>
        <w:tc>
          <w:tcPr>
            <w:tcW w:w="248" w:type="dxa"/>
            <w:shd w:val="clear" w:color="auto" w:fill="auto"/>
            <w:noWrap/>
            <w:vAlign w:val="bottom"/>
            <w:hideMark/>
          </w:tcPr>
          <w:p w:rsidRPr="003E05BF" w:rsidR="00B143E5" w:rsidP="005A72AB" w:rsidRDefault="00B143E5" w14:paraId="078ECB02" w14:textId="77777777">
            <w:pPr>
              <w:pStyle w:val="ListParagraph"/>
              <w:numPr>
                <w:ilvl w:val="0"/>
                <w:numId w:val="4"/>
              </w:numPr>
              <w:spacing w:after="0" w:line="240" w:lineRule="auto"/>
              <w:rPr>
                <w:rFonts w:ascii="Times New Roman" w:hAnsi="Times New Roman" w:eastAsia="Times New Roman" w:cs="Times New Roman"/>
                <w:kern w:val="0"/>
                <w:sz w:val="20"/>
                <w:szCs w:val="20"/>
              </w:rPr>
            </w:pPr>
          </w:p>
        </w:tc>
        <w:tc>
          <w:tcPr>
            <w:tcW w:w="520" w:type="dxa"/>
            <w:shd w:val="clear" w:color="auto" w:fill="auto"/>
            <w:noWrap/>
            <w:vAlign w:val="bottom"/>
            <w:hideMark/>
          </w:tcPr>
          <w:p w:rsidRPr="003E05BF" w:rsidR="00B143E5" w:rsidP="005A72AB" w:rsidRDefault="00B143E5" w14:paraId="0C0EC2BA" w14:textId="77777777">
            <w:pPr>
              <w:pStyle w:val="ListParagraph"/>
              <w:numPr>
                <w:ilvl w:val="0"/>
                <w:numId w:val="4"/>
              </w:numPr>
              <w:spacing w:after="0" w:line="240" w:lineRule="auto"/>
              <w:rPr>
                <w:rFonts w:ascii="Times New Roman" w:hAnsi="Times New Roman" w:eastAsia="Times New Roman" w:cs="Times New Roman"/>
                <w:kern w:val="0"/>
                <w:sz w:val="20"/>
                <w:szCs w:val="20"/>
              </w:rPr>
            </w:pPr>
          </w:p>
        </w:tc>
      </w:tr>
      <w:tr w:rsidRPr="00961FDB" w:rsidR="005A72AB" w:rsidTr="005A72AB" w14:paraId="4F8B70BF" w14:textId="77777777">
        <w:trPr>
          <w:trHeight w:val="74"/>
        </w:trPr>
        <w:tc>
          <w:tcPr>
            <w:tcW w:w="247" w:type="dxa"/>
          </w:tcPr>
          <w:p w:rsidRPr="003E05BF" w:rsidR="00B143E5" w:rsidP="005A72AB" w:rsidRDefault="00B143E5" w14:paraId="1B4B8191" w14:textId="77777777">
            <w:pPr>
              <w:pStyle w:val="ListParagraph"/>
              <w:numPr>
                <w:ilvl w:val="0"/>
                <w:numId w:val="4"/>
              </w:numPr>
              <w:spacing w:after="0" w:line="240" w:lineRule="auto"/>
              <w:rPr>
                <w:rFonts w:ascii="Times New Roman" w:hAnsi="Times New Roman" w:eastAsia="Times New Roman" w:cs="Times New Roman"/>
                <w:b/>
                <w:bCs/>
                <w:color w:val="000000"/>
                <w:kern w:val="0"/>
                <w:sz w:val="16"/>
                <w:szCs w:val="16"/>
              </w:rPr>
            </w:pPr>
          </w:p>
        </w:tc>
        <w:tc>
          <w:tcPr>
            <w:tcW w:w="5877" w:type="dxa"/>
            <w:gridSpan w:val="4"/>
            <w:shd w:val="clear" w:color="auto" w:fill="auto"/>
            <w:noWrap/>
            <w:vAlign w:val="bottom"/>
            <w:hideMark/>
          </w:tcPr>
          <w:p w:rsidRPr="006E0EF5" w:rsidR="00B143E5" w:rsidP="005111C6" w:rsidRDefault="00B143E5" w14:paraId="3AB65125" w14:textId="77777777">
            <w:pPr>
              <w:spacing w:after="0" w:line="276" w:lineRule="auto"/>
              <w:jc w:val="both"/>
              <w:rPr>
                <w:rFonts w:ascii="Times New Roman" w:hAnsi="Times New Roman" w:eastAsia="Times New Roman" w:cs="Times New Roman"/>
                <w:i/>
                <w:iCs/>
                <w:color w:val="000000"/>
                <w:kern w:val="0"/>
                <w:sz w:val="16"/>
                <w:szCs w:val="16"/>
              </w:rPr>
            </w:pPr>
            <w:r w:rsidRPr="006E0EF5">
              <w:rPr>
                <w:rFonts w:ascii="Times New Roman" w:hAnsi="Times New Roman" w:eastAsia="Times New Roman" w:cs="Times New Roman"/>
                <w:b/>
                <w:bCs/>
                <w:i/>
                <w:iCs/>
                <w:color w:val="000000"/>
                <w:kern w:val="0"/>
                <w:sz w:val="16"/>
                <w:szCs w:val="16"/>
              </w:rPr>
              <w:t xml:space="preserve">STEP 7: </w:t>
            </w:r>
            <w:r w:rsidRPr="006E0EF5">
              <w:rPr>
                <w:rFonts w:ascii="Times New Roman" w:hAnsi="Times New Roman" w:eastAsia="Times New Roman" w:cs="Times New Roman"/>
                <w:i/>
                <w:iCs/>
                <w:color w:val="000000"/>
                <w:kern w:val="0"/>
                <w:sz w:val="16"/>
                <w:szCs w:val="16"/>
              </w:rPr>
              <w:t xml:space="preserve">Accounts Receivable → Online Registration System: </w:t>
            </w:r>
          </w:p>
          <w:p w:rsidRPr="006E0EF5" w:rsidR="00B143E5" w:rsidP="005111C6" w:rsidRDefault="00B143E5" w14:paraId="7F53DE7D" w14:textId="77777777">
            <w:pPr>
              <w:spacing w:after="0" w:line="276" w:lineRule="auto"/>
              <w:ind w:left="360"/>
              <w:jc w:val="both"/>
              <w:rPr>
                <w:rFonts w:ascii="Times New Roman" w:hAnsi="Times New Roman" w:eastAsia="Times New Roman" w:cs="Times New Roman"/>
                <w:b/>
                <w:bCs/>
                <w:i/>
                <w:iCs/>
                <w:color w:val="000000"/>
                <w:kern w:val="0"/>
                <w:sz w:val="16"/>
                <w:szCs w:val="16"/>
              </w:rPr>
            </w:pPr>
            <w:r w:rsidRPr="006E0EF5">
              <w:rPr>
                <w:rFonts w:ascii="Times New Roman" w:hAnsi="Times New Roman" w:eastAsia="Times New Roman" w:cs="Times New Roman"/>
                <w:i/>
                <w:iCs/>
                <w:color w:val="000000"/>
                <w:kern w:val="0"/>
                <w:sz w:val="16"/>
                <w:szCs w:val="16"/>
              </w:rPr>
              <w:t>Confirm payment received</w:t>
            </w:r>
          </w:p>
        </w:tc>
      </w:tr>
      <w:tr w:rsidRPr="00961FDB" w:rsidR="00B143E5" w:rsidTr="005A72AB" w14:paraId="3A1C41D3" w14:textId="77777777">
        <w:trPr>
          <w:trHeight w:val="9"/>
        </w:trPr>
        <w:tc>
          <w:tcPr>
            <w:tcW w:w="247" w:type="dxa"/>
          </w:tcPr>
          <w:p w:rsidRPr="003E05BF" w:rsidR="00B143E5" w:rsidP="005A72AB" w:rsidRDefault="00B143E5" w14:paraId="33713BA9" w14:textId="77777777">
            <w:pPr>
              <w:pStyle w:val="ListParagraph"/>
              <w:numPr>
                <w:ilvl w:val="0"/>
                <w:numId w:val="4"/>
              </w:numPr>
              <w:spacing w:after="0" w:line="240" w:lineRule="auto"/>
              <w:rPr>
                <w:rFonts w:ascii="Times New Roman" w:hAnsi="Times New Roman" w:eastAsia="Times New Roman" w:cs="Times New Roman"/>
                <w:b/>
                <w:bCs/>
                <w:color w:val="000000"/>
                <w:kern w:val="0"/>
                <w:sz w:val="16"/>
                <w:szCs w:val="16"/>
              </w:rPr>
            </w:pPr>
          </w:p>
        </w:tc>
        <w:tc>
          <w:tcPr>
            <w:tcW w:w="5109" w:type="dxa"/>
            <w:gridSpan w:val="2"/>
            <w:shd w:val="clear" w:color="auto" w:fill="auto"/>
            <w:noWrap/>
            <w:vAlign w:val="center"/>
            <w:hideMark/>
          </w:tcPr>
          <w:p w:rsidRPr="006E0EF5" w:rsidR="00B143E5" w:rsidP="005111C6" w:rsidRDefault="00B143E5" w14:paraId="1A0A87EE" w14:textId="77777777">
            <w:pPr>
              <w:spacing w:after="0" w:line="276" w:lineRule="auto"/>
              <w:jc w:val="both"/>
              <w:rPr>
                <w:rFonts w:ascii="Times New Roman" w:hAnsi="Times New Roman" w:eastAsia="Times New Roman" w:cs="Times New Roman"/>
                <w:b/>
                <w:bCs/>
                <w:i/>
                <w:iCs/>
                <w:color w:val="000000"/>
                <w:kern w:val="0"/>
                <w:sz w:val="16"/>
                <w:szCs w:val="16"/>
              </w:rPr>
            </w:pPr>
            <w:r w:rsidRPr="006E0EF5">
              <w:rPr>
                <w:rFonts w:ascii="Times New Roman" w:hAnsi="Times New Roman" w:eastAsia="Times New Roman" w:cs="Times New Roman"/>
                <w:b/>
                <w:bCs/>
                <w:i/>
                <w:iCs/>
                <w:color w:val="000000"/>
                <w:kern w:val="0"/>
                <w:sz w:val="16"/>
                <w:szCs w:val="16"/>
              </w:rPr>
              <w:t xml:space="preserve">STEP 8: </w:t>
            </w:r>
            <w:r w:rsidRPr="006E0EF5">
              <w:rPr>
                <w:rFonts w:ascii="Times New Roman" w:hAnsi="Times New Roman" w:eastAsia="Times New Roman" w:cs="Times New Roman"/>
                <w:i/>
                <w:iCs/>
                <w:color w:val="000000"/>
                <w:kern w:val="0"/>
                <w:sz w:val="16"/>
                <w:szCs w:val="16"/>
              </w:rPr>
              <w:t>Online Registration System → Student: View schedule</w:t>
            </w:r>
          </w:p>
        </w:tc>
        <w:tc>
          <w:tcPr>
            <w:tcW w:w="248" w:type="dxa"/>
            <w:shd w:val="clear" w:color="auto" w:fill="auto"/>
            <w:noWrap/>
            <w:vAlign w:val="bottom"/>
            <w:hideMark/>
          </w:tcPr>
          <w:p w:rsidRPr="003E05BF" w:rsidR="00B143E5" w:rsidP="005A72AB" w:rsidRDefault="00B143E5" w14:paraId="210D7E85" w14:textId="77777777">
            <w:pPr>
              <w:pStyle w:val="ListParagraph"/>
              <w:numPr>
                <w:ilvl w:val="0"/>
                <w:numId w:val="4"/>
              </w:numPr>
              <w:spacing w:after="0" w:line="240" w:lineRule="auto"/>
              <w:rPr>
                <w:rFonts w:ascii="Aptos Narrow" w:hAnsi="Aptos Narrow" w:eastAsia="Times New Roman" w:cs="Times New Roman"/>
                <w:b/>
                <w:bCs/>
                <w:color w:val="000000"/>
                <w:kern w:val="0"/>
                <w:sz w:val="22"/>
                <w:szCs w:val="22"/>
              </w:rPr>
            </w:pPr>
          </w:p>
        </w:tc>
        <w:tc>
          <w:tcPr>
            <w:tcW w:w="520" w:type="dxa"/>
            <w:shd w:val="clear" w:color="auto" w:fill="auto"/>
            <w:noWrap/>
            <w:vAlign w:val="bottom"/>
            <w:hideMark/>
          </w:tcPr>
          <w:p w:rsidRPr="003E05BF" w:rsidR="00B143E5" w:rsidP="005A72AB" w:rsidRDefault="00B143E5" w14:paraId="1DBB6B9E" w14:textId="77777777">
            <w:pPr>
              <w:pStyle w:val="ListParagraph"/>
              <w:numPr>
                <w:ilvl w:val="0"/>
                <w:numId w:val="4"/>
              </w:numPr>
              <w:spacing w:after="0" w:line="240" w:lineRule="auto"/>
              <w:rPr>
                <w:rFonts w:ascii="Times New Roman" w:hAnsi="Times New Roman" w:eastAsia="Times New Roman" w:cs="Times New Roman"/>
                <w:kern w:val="0"/>
                <w:sz w:val="20"/>
                <w:szCs w:val="20"/>
              </w:rPr>
            </w:pPr>
          </w:p>
        </w:tc>
      </w:tr>
    </w:tbl>
    <w:bookmarkEnd w:id="0"/>
    <w:p w:rsidRPr="00930AE3" w:rsidR="00930AE3" w:rsidP="005A72AB" w:rsidRDefault="00930AE3" w14:paraId="055BCF81" w14:textId="77777777" w14:noSpellErr="1">
      <w:pPr>
        <w:spacing w:line="276" w:lineRule="auto"/>
        <w:rPr>
          <w:rFonts w:ascii="Times New Roman" w:hAnsi="Times New Roman" w:cs="Times New Roman"/>
        </w:rPr>
      </w:pPr>
      <w:r w:rsidRPr="21848A1D" w:rsidR="00930AE3">
        <w:rPr>
          <w:rFonts w:ascii="Times New Roman" w:hAnsi="Times New Roman" w:cs="Times New Roman"/>
          <w:b w:val="1"/>
          <w:bCs w:val="1"/>
        </w:rPr>
        <w:t xml:space="preserve">Customer: </w:t>
      </w:r>
      <w:r w:rsidRPr="21848A1D" w:rsidR="00930AE3">
        <w:rPr>
          <w:rFonts w:ascii="Times New Roman" w:hAnsi="Times New Roman" w:cs="Times New Roman"/>
        </w:rPr>
        <w:t>Represents</w:t>
      </w:r>
      <w:r w:rsidRPr="21848A1D" w:rsidR="00930AE3">
        <w:rPr>
          <w:rFonts w:ascii="Times New Roman" w:hAnsi="Times New Roman" w:cs="Times New Roman"/>
        </w:rPr>
        <w:t xml:space="preserve"> potential buyers. Attributes: name, </w:t>
      </w:r>
      <w:r w:rsidRPr="21848A1D" w:rsidR="00930AE3">
        <w:rPr>
          <w:rFonts w:ascii="Times New Roman" w:hAnsi="Times New Roman" w:cs="Times New Roman"/>
        </w:rPr>
        <w:t>customerID</w:t>
      </w:r>
      <w:r w:rsidRPr="21848A1D" w:rsidR="00930AE3">
        <w:rPr>
          <w:rFonts w:ascii="Times New Roman" w:hAnsi="Times New Roman" w:cs="Times New Roman"/>
        </w:rPr>
        <w:t xml:space="preserve">, </w:t>
      </w:r>
      <w:r w:rsidRPr="21848A1D" w:rsidR="00930AE3">
        <w:rPr>
          <w:rFonts w:ascii="Times New Roman" w:hAnsi="Times New Roman" w:cs="Times New Roman"/>
        </w:rPr>
        <w:t>contactInfo</w:t>
      </w:r>
      <w:r w:rsidRPr="21848A1D" w:rsidR="00930AE3">
        <w:rPr>
          <w:rFonts w:ascii="Times New Roman" w:hAnsi="Times New Roman" w:cs="Times New Roman"/>
        </w:rPr>
        <w:t xml:space="preserve">. Methods: </w:t>
      </w:r>
      <w:bookmarkStart w:name="_Int_AlhqcSrC" w:id="420028813"/>
      <w:r w:rsidRPr="21848A1D" w:rsidR="00930AE3">
        <w:rPr>
          <w:rFonts w:ascii="Times New Roman" w:hAnsi="Times New Roman" w:cs="Times New Roman"/>
        </w:rPr>
        <w:t>inquire(</w:t>
      </w:r>
      <w:bookmarkEnd w:id="420028813"/>
      <w:r w:rsidRPr="21848A1D" w:rsidR="00930AE3">
        <w:rPr>
          <w:rFonts w:ascii="Times New Roman" w:hAnsi="Times New Roman" w:cs="Times New Roman"/>
        </w:rPr>
        <w:t xml:space="preserve">), </w:t>
      </w:r>
      <w:bookmarkStart w:name="_Int_DpuFr0Ip" w:id="470366391"/>
      <w:r w:rsidRPr="21848A1D" w:rsidR="00930AE3">
        <w:rPr>
          <w:rFonts w:ascii="Times New Roman" w:hAnsi="Times New Roman" w:cs="Times New Roman"/>
        </w:rPr>
        <w:t>purchase(</w:t>
      </w:r>
      <w:bookmarkEnd w:id="470366391"/>
      <w:r w:rsidRPr="21848A1D" w:rsidR="00930AE3">
        <w:rPr>
          <w:rFonts w:ascii="Times New Roman" w:hAnsi="Times New Roman" w:cs="Times New Roman"/>
        </w:rPr>
        <w:t>).</w:t>
      </w:r>
    </w:p>
    <w:p w:rsidRPr="00930AE3" w:rsidR="00930AE3" w:rsidP="005A72AB" w:rsidRDefault="00930AE3" w14:paraId="2E3440E3" w14:textId="77777777">
      <w:pPr>
        <w:spacing w:line="276" w:lineRule="auto"/>
        <w:rPr>
          <w:rFonts w:ascii="Times New Roman" w:hAnsi="Times New Roman" w:cs="Times New Roman"/>
        </w:rPr>
      </w:pPr>
      <w:r w:rsidRPr="00930AE3">
        <w:rPr>
          <w:rFonts w:ascii="Times New Roman" w:hAnsi="Times New Roman" w:cs="Times New Roman"/>
          <w:b/>
          <w:bCs/>
        </w:rPr>
        <w:t xml:space="preserve">Service: </w:t>
      </w:r>
      <w:r w:rsidRPr="00930AE3">
        <w:rPr>
          <w:rFonts w:ascii="Times New Roman" w:hAnsi="Times New Roman" w:cs="Times New Roman"/>
        </w:rPr>
        <w:t>Represents maintenance services. Attributes: serviceType, cost. Methods: scheduleService(), performService().</w:t>
      </w:r>
    </w:p>
    <w:p w:rsidRPr="00B367C5" w:rsidR="0096626B" w:rsidP="005A72AB" w:rsidRDefault="00930AE3" w14:paraId="1A1F1933" w14:textId="11612D3C" w14:noSpellErr="1">
      <w:pPr>
        <w:spacing w:line="276" w:lineRule="auto"/>
        <w:rPr>
          <w:rFonts w:ascii="Times New Roman" w:hAnsi="Times New Roman" w:cs="Times New Roman"/>
        </w:rPr>
      </w:pPr>
      <w:r w:rsidRPr="21848A1D" w:rsidR="00930AE3">
        <w:rPr>
          <w:rFonts w:ascii="Times New Roman" w:hAnsi="Times New Roman" w:cs="Times New Roman"/>
          <w:b w:val="1"/>
          <w:bCs w:val="1"/>
        </w:rPr>
        <w:t>Inventory</w:t>
      </w:r>
      <w:r w:rsidRPr="21848A1D" w:rsidR="00930AE3">
        <w:rPr>
          <w:rFonts w:ascii="Times New Roman" w:hAnsi="Times New Roman" w:cs="Times New Roman"/>
        </w:rPr>
        <w:t xml:space="preserve">: </w:t>
      </w:r>
      <w:r w:rsidRPr="21848A1D" w:rsidR="00930AE3">
        <w:rPr>
          <w:rFonts w:ascii="Times New Roman" w:hAnsi="Times New Roman" w:cs="Times New Roman"/>
        </w:rPr>
        <w:t>Represents</w:t>
      </w:r>
      <w:r w:rsidRPr="21848A1D" w:rsidR="00930AE3">
        <w:rPr>
          <w:rFonts w:ascii="Times New Roman" w:hAnsi="Times New Roman" w:cs="Times New Roman"/>
        </w:rPr>
        <w:t xml:space="preserve"> the stock of cars. Attributes: </w:t>
      </w:r>
      <w:r w:rsidRPr="21848A1D" w:rsidR="00930AE3">
        <w:rPr>
          <w:rFonts w:ascii="Times New Roman" w:hAnsi="Times New Roman" w:cs="Times New Roman"/>
        </w:rPr>
        <w:t>stockLevel</w:t>
      </w:r>
      <w:r w:rsidRPr="21848A1D" w:rsidR="00930AE3">
        <w:rPr>
          <w:rFonts w:ascii="Times New Roman" w:hAnsi="Times New Roman" w:cs="Times New Roman"/>
        </w:rPr>
        <w:t xml:space="preserve">, </w:t>
      </w:r>
      <w:r w:rsidRPr="21848A1D" w:rsidR="00930AE3">
        <w:rPr>
          <w:rFonts w:ascii="Times New Roman" w:hAnsi="Times New Roman" w:cs="Times New Roman"/>
        </w:rPr>
        <w:t>reorderLevel</w:t>
      </w:r>
      <w:r w:rsidRPr="21848A1D" w:rsidR="00930AE3">
        <w:rPr>
          <w:rFonts w:ascii="Times New Roman" w:hAnsi="Times New Roman" w:cs="Times New Roman"/>
        </w:rPr>
        <w:t xml:space="preserve">. Methods: </w:t>
      </w:r>
      <w:r w:rsidRPr="21848A1D" w:rsidR="00930AE3">
        <w:rPr>
          <w:rFonts w:ascii="Times New Roman" w:hAnsi="Times New Roman" w:cs="Times New Roman"/>
        </w:rPr>
        <w:t>addStock</w:t>
      </w:r>
      <w:r w:rsidRPr="21848A1D" w:rsidR="00930AE3">
        <w:rPr>
          <w:rFonts w:ascii="Times New Roman" w:hAnsi="Times New Roman" w:cs="Times New Roman"/>
        </w:rPr>
        <w:t>(</w:t>
      </w:r>
      <w:r w:rsidRPr="21848A1D" w:rsidR="00930AE3">
        <w:rPr>
          <w:rFonts w:ascii="Times New Roman" w:hAnsi="Times New Roman" w:cs="Times New Roman"/>
        </w:rPr>
        <w:t xml:space="preserve">), </w:t>
      </w:r>
      <w:r w:rsidRPr="21848A1D" w:rsidR="00930AE3">
        <w:rPr>
          <w:rFonts w:ascii="Times New Roman" w:hAnsi="Times New Roman" w:cs="Times New Roman"/>
        </w:rPr>
        <w:t>removeStock</w:t>
      </w:r>
      <w:r w:rsidRPr="21848A1D" w:rsidR="00930AE3">
        <w:rPr>
          <w:rFonts w:ascii="Times New Roman" w:hAnsi="Times New Roman" w:cs="Times New Roman"/>
        </w:rPr>
        <w:t>(</w:t>
      </w:r>
      <w:bookmarkStart w:name="_Int_hqWbeVLt" w:id="953509348"/>
      <w:r w:rsidRPr="21848A1D" w:rsidR="00930AE3">
        <w:rPr>
          <w:rFonts w:ascii="Times New Roman" w:hAnsi="Times New Roman" w:cs="Times New Roman"/>
        </w:rPr>
        <w:t>).</w:t>
      </w:r>
      <w:r w:rsidRPr="21848A1D">
        <w:rPr>
          <w:rFonts w:ascii="Times New Roman" w:hAnsi="Times New Roman" w:cs="Times New Roman"/>
        </w:rPr>
        <w:br w:type="column"/>
      </w:r>
      <w:bookmarkEnd w:id="953509348"/>
    </w:p>
    <w:p w:rsidRPr="00B367C5" w:rsidR="00C0184A" w:rsidP="00063A57" w:rsidRDefault="00381E1C" w14:paraId="134F8A9A" w14:textId="4CD4B6D7">
      <w:pPr>
        <w:spacing w:line="276" w:lineRule="auto"/>
        <w:jc w:val="center"/>
        <w:rPr>
          <w:rFonts w:ascii="Times New Roman" w:hAnsi="Times New Roman" w:cs="Times New Roman"/>
          <w:b/>
          <w:bCs/>
        </w:rPr>
      </w:pPr>
      <w:r w:rsidRPr="00B367C5">
        <w:rPr>
          <w:rFonts w:ascii="Times New Roman" w:hAnsi="Times New Roman" w:cs="Times New Roman"/>
          <w:b/>
          <w:bCs/>
        </w:rPr>
        <w:t xml:space="preserve">University </w:t>
      </w:r>
      <w:r w:rsidRPr="00B367C5" w:rsidR="00787C20">
        <w:rPr>
          <w:rFonts w:ascii="Times New Roman" w:hAnsi="Times New Roman" w:cs="Times New Roman"/>
          <w:b/>
          <w:bCs/>
        </w:rPr>
        <w:t>System</w:t>
      </w:r>
    </w:p>
    <w:p w:rsidRPr="00B367C5" w:rsidR="00B367C5" w:rsidP="005A72AB" w:rsidRDefault="00B367C5" w14:paraId="569E644F" w14:textId="77777777">
      <w:pPr>
        <w:spacing w:line="276" w:lineRule="auto"/>
        <w:rPr>
          <w:rFonts w:ascii="Times New Roman" w:hAnsi="Times New Roman" w:cs="Times New Roman"/>
          <w:b/>
          <w:bCs/>
        </w:rPr>
      </w:pPr>
    </w:p>
    <w:p w:rsidRPr="00C0184A" w:rsidR="00C0184A" w:rsidP="005A72AB" w:rsidRDefault="00C0184A" w14:paraId="2F5A784E" w14:textId="5E7C9832">
      <w:pPr>
        <w:spacing w:line="276" w:lineRule="auto"/>
        <w:rPr>
          <w:rFonts w:ascii="Times New Roman" w:hAnsi="Times New Roman" w:cs="Times New Roman"/>
        </w:rPr>
      </w:pPr>
      <w:r w:rsidRPr="00C0184A">
        <w:rPr>
          <w:rFonts w:ascii="Times New Roman" w:hAnsi="Times New Roman" w:cs="Times New Roman"/>
          <w:b/>
          <w:bCs/>
        </w:rPr>
        <w:t>Actors Included</w:t>
      </w:r>
      <w:r w:rsidRPr="00C0184A">
        <w:rPr>
          <w:rFonts w:ascii="Times New Roman" w:hAnsi="Times New Roman" w:cs="Times New Roman"/>
        </w:rPr>
        <w:t>: Student, Registrar, Online Registration System, Accounts Receivable.</w:t>
      </w:r>
    </w:p>
    <w:p w:rsidRPr="00C0184A" w:rsidR="00C0184A" w:rsidP="005A72AB" w:rsidRDefault="00C0184A" w14:paraId="3CC61F54" w14:textId="77777777">
      <w:pPr>
        <w:spacing w:line="276" w:lineRule="auto"/>
        <w:rPr>
          <w:rFonts w:ascii="Times New Roman" w:hAnsi="Times New Roman" w:cs="Times New Roman"/>
        </w:rPr>
      </w:pPr>
      <w:r w:rsidRPr="00C0184A">
        <w:rPr>
          <w:rFonts w:ascii="Times New Roman" w:hAnsi="Times New Roman" w:cs="Times New Roman"/>
          <w:b/>
          <w:bCs/>
        </w:rPr>
        <w:t>Student</w:t>
      </w:r>
      <w:r w:rsidRPr="00C0184A">
        <w:rPr>
          <w:rFonts w:ascii="Times New Roman" w:hAnsi="Times New Roman" w:cs="Times New Roman"/>
        </w:rPr>
        <w:t>: Registers for classes, views schedule, makes payments.</w:t>
      </w:r>
    </w:p>
    <w:p w:rsidRPr="00C0184A" w:rsidR="00C0184A" w:rsidP="005A72AB" w:rsidRDefault="00C0184A" w14:paraId="17ACAEF0" w14:textId="35A79D2F">
      <w:pPr>
        <w:spacing w:line="276" w:lineRule="auto"/>
        <w:rPr>
          <w:rFonts w:ascii="Times New Roman" w:hAnsi="Times New Roman" w:cs="Times New Roman"/>
        </w:rPr>
      </w:pPr>
      <w:r w:rsidRPr="00C0184A">
        <w:rPr>
          <w:rFonts w:ascii="Times New Roman" w:hAnsi="Times New Roman" w:cs="Times New Roman"/>
          <w:b/>
          <w:bCs/>
        </w:rPr>
        <w:t>Registrar</w:t>
      </w:r>
      <w:r w:rsidRPr="00C0184A">
        <w:rPr>
          <w:rFonts w:ascii="Times New Roman" w:hAnsi="Times New Roman" w:cs="Times New Roman"/>
        </w:rPr>
        <w:t xml:space="preserve">: Manages student </w:t>
      </w:r>
      <w:r w:rsidRPr="00B367C5">
        <w:rPr>
          <w:rFonts w:ascii="Times New Roman" w:hAnsi="Times New Roman" w:cs="Times New Roman"/>
        </w:rPr>
        <w:t xml:space="preserve">records and </w:t>
      </w:r>
      <w:r w:rsidRPr="00C0184A">
        <w:rPr>
          <w:rFonts w:ascii="Times New Roman" w:hAnsi="Times New Roman" w:cs="Times New Roman"/>
        </w:rPr>
        <w:t>approves registrations.</w:t>
      </w:r>
    </w:p>
    <w:p w:rsidRPr="00C0184A" w:rsidR="00C0184A" w:rsidP="005A72AB" w:rsidRDefault="00C0184A" w14:paraId="56BFE35C" w14:textId="77777777">
      <w:pPr>
        <w:spacing w:line="276" w:lineRule="auto"/>
        <w:rPr>
          <w:rFonts w:ascii="Times New Roman" w:hAnsi="Times New Roman" w:cs="Times New Roman"/>
        </w:rPr>
      </w:pPr>
      <w:r w:rsidRPr="00C0184A">
        <w:rPr>
          <w:rFonts w:ascii="Times New Roman" w:hAnsi="Times New Roman" w:cs="Times New Roman"/>
          <w:b/>
          <w:bCs/>
        </w:rPr>
        <w:t>Online Registration System</w:t>
      </w:r>
      <w:r w:rsidRPr="00C0184A">
        <w:rPr>
          <w:rFonts w:ascii="Times New Roman" w:hAnsi="Times New Roman" w:cs="Times New Roman"/>
        </w:rPr>
        <w:t>: Handles class search, registration, and scheduling.</w:t>
      </w:r>
    </w:p>
    <w:p w:rsidR="00787C20" w:rsidP="005A72AB" w:rsidRDefault="00C0184A" w14:paraId="0C36DDF1" w14:textId="67DE8463">
      <w:pPr>
        <w:spacing w:line="276" w:lineRule="auto"/>
        <w:rPr>
          <w:rFonts w:ascii="Times New Roman" w:hAnsi="Times New Roman" w:cs="Times New Roman"/>
        </w:rPr>
      </w:pPr>
      <w:r w:rsidRPr="00C0184A">
        <w:rPr>
          <w:rFonts w:ascii="Times New Roman" w:hAnsi="Times New Roman" w:cs="Times New Roman"/>
          <w:b/>
          <w:bCs/>
        </w:rPr>
        <w:t>Accounts Receivable</w:t>
      </w:r>
      <w:r w:rsidRPr="00C0184A">
        <w:rPr>
          <w:rFonts w:ascii="Times New Roman" w:hAnsi="Times New Roman" w:cs="Times New Roman"/>
        </w:rPr>
        <w:t>: Manages billing and payments for registered classes.</w:t>
      </w:r>
    </w:p>
    <w:p w:rsidRPr="009163A5" w:rsidR="0050492E" w:rsidP="005A72AB" w:rsidRDefault="0050492E" w14:paraId="2475A323" w14:textId="02974E57">
      <w:pPr>
        <w:spacing w:line="276" w:lineRule="auto"/>
        <w:rPr>
          <w:rFonts w:ascii="Times New Roman" w:hAnsi="Times New Roman" w:cs="Times New Roman"/>
          <w:b/>
          <w:bCs/>
        </w:rPr>
      </w:pPr>
      <w:r w:rsidRPr="009163A5">
        <w:rPr>
          <w:rFonts w:ascii="Times New Roman" w:hAnsi="Times New Roman" w:cs="Times New Roman"/>
          <w:b/>
          <w:bCs/>
        </w:rPr>
        <w:t>Interactions:</w:t>
      </w:r>
    </w:p>
    <w:p w:rsidRPr="00F02DFF" w:rsidR="00F63ACB" w:rsidP="005A72AB" w:rsidRDefault="00F63ACB" w14:paraId="6634812E" w14:textId="77777777">
      <w:pPr>
        <w:spacing w:line="240" w:lineRule="auto"/>
        <w:rPr>
          <w:rFonts w:ascii="Times New Roman" w:hAnsi="Times New Roman" w:cs="Times New Roman"/>
          <w:sz w:val="22"/>
          <w:szCs w:val="22"/>
        </w:rPr>
      </w:pPr>
    </w:p>
    <w:p w:rsidR="00307B0E" w:rsidP="007B42D2" w:rsidRDefault="00307B0E" w14:paraId="0C7AB1CB" w14:textId="77777777">
      <w:pPr>
        <w:spacing w:line="276" w:lineRule="auto"/>
        <w:jc w:val="both"/>
        <w:rPr>
          <w:rFonts w:ascii="Times New Roman" w:hAnsi="Times New Roman" w:cs="Times New Roman"/>
        </w:rPr>
      </w:pPr>
    </w:p>
    <w:p w:rsidR="000D2D93" w:rsidP="007B42D2" w:rsidRDefault="000D2D93" w14:paraId="591701F7" w14:textId="77777777">
      <w:pPr>
        <w:spacing w:line="276" w:lineRule="auto"/>
        <w:jc w:val="both"/>
        <w:rPr>
          <w:rFonts w:ascii="Times New Roman" w:hAnsi="Times New Roman" w:cs="Times New Roman"/>
        </w:rPr>
      </w:pPr>
    </w:p>
    <w:tbl>
      <w:tblPr>
        <w:tblW w:w="7680" w:type="dxa"/>
        <w:tblInd w:w="-180" w:type="dxa"/>
        <w:tblLook w:val="04A0" w:firstRow="1" w:lastRow="0" w:firstColumn="1" w:lastColumn="0" w:noHBand="0" w:noVBand="1"/>
      </w:tblPr>
      <w:tblGrid>
        <w:gridCol w:w="5760"/>
        <w:gridCol w:w="960"/>
        <w:gridCol w:w="960"/>
      </w:tblGrid>
      <w:tr w:rsidRPr="007B42D2" w:rsidR="007B42D2" w:rsidTr="007B42D2" w14:paraId="048C0B66" w14:textId="77777777">
        <w:trPr>
          <w:trHeight w:val="290"/>
        </w:trPr>
        <w:tc>
          <w:tcPr>
            <w:tcW w:w="5760" w:type="dxa"/>
            <w:tcBorders>
              <w:top w:val="nil"/>
              <w:left w:val="nil"/>
              <w:bottom w:val="nil"/>
              <w:right w:val="nil"/>
            </w:tcBorders>
            <w:shd w:val="clear" w:color="auto" w:fill="auto"/>
            <w:noWrap/>
            <w:vAlign w:val="center"/>
            <w:hideMark/>
          </w:tcPr>
          <w:p w:rsidRPr="007B42D2" w:rsidR="007B42D2" w:rsidP="00716727" w:rsidRDefault="007B42D2" w14:paraId="5AF5C281" w14:textId="4FC6EC4B">
            <w:pPr>
              <w:spacing w:after="0" w:line="240" w:lineRule="auto"/>
              <w:rPr>
                <w:rFonts w:ascii="Times New Roman" w:hAnsi="Times New Roman" w:eastAsia="Times New Roman" w:cs="Times New Roman"/>
                <w:color w:val="000000"/>
                <w:kern w:val="0"/>
                <w:sz w:val="22"/>
                <w:szCs w:val="22"/>
              </w:rPr>
            </w:pPr>
          </w:p>
        </w:tc>
        <w:tc>
          <w:tcPr>
            <w:tcW w:w="960" w:type="dxa"/>
            <w:tcBorders>
              <w:top w:val="nil"/>
              <w:left w:val="nil"/>
              <w:bottom w:val="nil"/>
              <w:right w:val="nil"/>
            </w:tcBorders>
            <w:shd w:val="clear" w:color="auto" w:fill="auto"/>
            <w:noWrap/>
            <w:vAlign w:val="bottom"/>
            <w:hideMark/>
          </w:tcPr>
          <w:p w:rsidRPr="007B42D2" w:rsidR="007B42D2" w:rsidP="007B42D2" w:rsidRDefault="007B42D2" w14:paraId="2133B598" w14:textId="77777777">
            <w:pPr>
              <w:spacing w:after="0" w:line="240" w:lineRule="auto"/>
              <w:ind w:firstLine="440" w:firstLineChars="200"/>
              <w:rPr>
                <w:rFonts w:ascii="Aptos Narrow" w:hAnsi="Aptos Narrow" w:eastAsia="Times New Roman" w:cs="Times New Roman"/>
                <w:color w:val="000000"/>
                <w:kern w:val="0"/>
                <w:sz w:val="22"/>
                <w:szCs w:val="22"/>
              </w:rPr>
            </w:pPr>
          </w:p>
        </w:tc>
        <w:tc>
          <w:tcPr>
            <w:tcW w:w="960" w:type="dxa"/>
            <w:tcBorders>
              <w:top w:val="nil"/>
              <w:left w:val="nil"/>
              <w:bottom w:val="nil"/>
              <w:right w:val="nil"/>
            </w:tcBorders>
            <w:shd w:val="clear" w:color="auto" w:fill="auto"/>
            <w:noWrap/>
            <w:vAlign w:val="bottom"/>
            <w:hideMark/>
          </w:tcPr>
          <w:p w:rsidRPr="007B42D2" w:rsidR="007B42D2" w:rsidP="007B42D2" w:rsidRDefault="007B42D2" w14:paraId="57CA3CD1" w14:textId="77777777">
            <w:pPr>
              <w:spacing w:after="0" w:line="240" w:lineRule="auto"/>
              <w:rPr>
                <w:rFonts w:ascii="Times New Roman" w:hAnsi="Times New Roman" w:eastAsia="Times New Roman" w:cs="Times New Roman"/>
                <w:kern w:val="0"/>
                <w:sz w:val="20"/>
                <w:szCs w:val="20"/>
              </w:rPr>
            </w:pPr>
          </w:p>
        </w:tc>
      </w:tr>
    </w:tbl>
    <w:p w:rsidR="00D16E13" w:rsidP="00D756E1" w:rsidRDefault="00D16E13" w14:paraId="1C892C59" w14:textId="77777777">
      <w:pPr>
        <w:spacing w:line="276" w:lineRule="auto"/>
        <w:rPr>
          <w:rFonts w:ascii="Times New Roman" w:hAnsi="Times New Roman" w:cs="Times New Roman"/>
        </w:rPr>
        <w:sectPr w:rsidR="00D16E13" w:rsidSect="0082172A">
          <w:type w:val="continuous"/>
          <w:pgSz w:w="12240" w:h="15840" w:orient="portrait"/>
          <w:pgMar w:top="1440" w:right="1440" w:bottom="1440" w:left="1440" w:header="720" w:footer="720" w:gutter="0"/>
          <w:cols w:space="720" w:num="2"/>
          <w:docGrid w:linePitch="360"/>
        </w:sectPr>
      </w:pPr>
    </w:p>
    <w:p w:rsidRPr="00510CA2" w:rsidR="00B075C5" w:rsidP="00C12C90" w:rsidRDefault="00B075C5" w14:paraId="2F11BC69" w14:textId="77777777">
      <w:pPr>
        <w:spacing w:line="276" w:lineRule="auto"/>
        <w:rPr>
          <w:rFonts w:ascii="Times New Roman" w:hAnsi="Times New Roman" w:cs="Times New Roman"/>
        </w:rPr>
      </w:pPr>
    </w:p>
    <w:p w:rsidRPr="0096626B" w:rsidR="00B74865" w:rsidP="00C12C90" w:rsidRDefault="00B74865" w14:paraId="56DF9F4D" w14:textId="77777777">
      <w:pPr>
        <w:spacing w:line="276" w:lineRule="auto"/>
        <w:jc w:val="center"/>
        <w:rPr>
          <w:rFonts w:ascii="Times New Roman" w:hAnsi="Times New Roman" w:cs="Times New Roman"/>
          <w:b/>
          <w:bCs/>
          <w:sz w:val="40"/>
          <w:szCs w:val="40"/>
        </w:rPr>
      </w:pPr>
    </w:p>
    <w:sectPr w:rsidRPr="0096626B" w:rsidR="00B74865" w:rsidSect="0082172A">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RQGWAvh3ZSweSm" int2:id="sHCNAhA0">
      <int2:state int2:type="AugLoop_Text_Critique" int2:value="Rejected"/>
    </int2:textHash>
    <int2:textHash int2:hashCode="5XV3wXd8AKAFE0" int2:id="CRjLqJiZ">
      <int2:state int2:type="AugLoop_Text_Critique" int2:value="Rejected"/>
    </int2:textHash>
    <int2:textHash int2:hashCode="dwvFPmE+u9/me2" int2:id="4ZxJLfPb">
      <int2:state int2:type="AugLoop_Text_Critique" int2:value="Rejected"/>
    </int2:textHash>
    <int2:textHash int2:hashCode="rhlMMmlH1WIp0P" int2:id="K5KNd3xI">
      <int2:state int2:type="AugLoop_Text_Critique" int2:value="Rejected"/>
    </int2:textHash>
    <int2:textHash int2:hashCode="ZP9ebqvhJogKtv" int2:id="4vffniBc">
      <int2:state int2:type="AugLoop_Text_Critique" int2:value="Rejected"/>
    </int2:textHash>
    <int2:textHash int2:hashCode="WCWKkxwMbwaCsA" int2:id="qgj9YYP5">
      <int2:state int2:type="AugLoop_Text_Critique" int2:value="Rejected"/>
    </int2:textHash>
    <int2:textHash int2:hashCode="ycmYIZY6L7b69I" int2:id="XcFtMfRP">
      <int2:state int2:type="AugLoop_Text_Critique" int2:value="Rejected"/>
    </int2:textHash>
    <int2:textHash int2:hashCode="I6dl3BbIU0TNdC" int2:id="d5V3ZT4M">
      <int2:state int2:type="AugLoop_Text_Critique" int2:value="Rejected"/>
    </int2:textHash>
    <int2:textHash int2:hashCode="Mg5PDm3bOclqXZ" int2:id="ac2WHiw5">
      <int2:state int2:type="AugLoop_Text_Critique" int2:value="Rejected"/>
    </int2:textHash>
    <int2:textHash int2:hashCode="y+2MEm26+/YYV3" int2:id="sei42TQl">
      <int2:state int2:type="AugLoop_Text_Critique" int2:value="Rejected"/>
    </int2:textHash>
    <int2:textHash int2:hashCode="tojjd2451rFc0V" int2:id="OzTe21YC">
      <int2:state int2:type="AugLoop_Text_Critique" int2:value="Rejected"/>
    </int2:textHash>
    <int2:textHash int2:hashCode="ecxW5feieFq2/T" int2:id="7Hn84WMV">
      <int2:state int2:type="AugLoop_Text_Critique" int2:value="Rejected"/>
    </int2:textHash>
    <int2:textHash int2:hashCode="Y4WDCS7U4kxHbw" int2:id="CwYqaHwC">
      <int2:state int2:type="AugLoop_Text_Critique" int2:value="Rejected"/>
    </int2:textHash>
    <int2:textHash int2:hashCode="PEBu9+yKPz/i/Z" int2:id="mdxO9sqa">
      <int2:state int2:type="AugLoop_Text_Critique" int2:value="Rejected"/>
    </int2:textHash>
    <int2:textHash int2:hashCode="FG/j3BNFEea91s" int2:id="YW2UWQFC">
      <int2:state int2:type="AugLoop_Text_Critique" int2:value="Rejected"/>
    </int2:textHash>
    <int2:textHash int2:hashCode="79tyfgsoimrNri" int2:id="ptFIUgzy">
      <int2:state int2:type="AugLoop_Text_Critique" int2:value="Rejected"/>
    </int2:textHash>
    <int2:bookmark int2:bookmarkName="_Int_DpuFr0Ip" int2:invalidationBookmarkName="" int2:hashCode="S+qUa3IaCnJYiA" int2:id="eDBnDxPR">
      <int2:state int2:type="AugLoop_Text_Critique" int2:value="Rejected"/>
    </int2:bookmark>
    <int2:bookmark int2:bookmarkName="_Int_AlhqcSrC" int2:invalidationBookmarkName="" int2:hashCode="uu2QjDdA/Z3xF0" int2:id="LLFJidLr">
      <int2:state int2:type="AugLoop_Text_Critique" int2:value="Rejected"/>
    </int2:bookmark>
    <int2:bookmark int2:bookmarkName="_Int_hqWbeVLt" int2:invalidationBookmarkName="" int2:hashCode="WvveIltHIqIr7c" int2:id="TR1Ndzr1">
      <int2:state int2:type="AugLoop_Text_Critique" int2:value="Rejected"/>
    </int2:bookmark>
    <int2:bookmark int2:bookmarkName="_Int_jtmar0Is" int2:invalidationBookmarkName="" int2:hashCode="7XScmI8r/p6PH6" int2:id="Cpki4hzQ">
      <int2:state int2:type="AugLoop_Text_Critique" int2:value="Rejected"/>
    </int2:bookmark>
    <int2:bookmark int2:bookmarkName="_Int_Pj9PALuB" int2:invalidationBookmarkName="" int2:hashCode="lXiKlEJ5+eto2u" int2:id="E8ruBNw9">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305CA"/>
    <w:multiLevelType w:val="multilevel"/>
    <w:tmpl w:val="739817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AAD6BA1"/>
    <w:multiLevelType w:val="hybridMultilevel"/>
    <w:tmpl w:val="B29239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6C31DAD"/>
    <w:multiLevelType w:val="multilevel"/>
    <w:tmpl w:val="6484AC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7787D52"/>
    <w:multiLevelType w:val="multilevel"/>
    <w:tmpl w:val="1CAC5B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951351336">
    <w:abstractNumId w:val="0"/>
  </w:num>
  <w:num w:numId="2" w16cid:durableId="1153134157">
    <w:abstractNumId w:val="3"/>
  </w:num>
  <w:num w:numId="3" w16cid:durableId="1916089220">
    <w:abstractNumId w:val="2"/>
  </w:num>
  <w:num w:numId="4" w16cid:durableId="1154637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16"/>
    <w:rsid w:val="00004BCD"/>
    <w:rsid w:val="000407A5"/>
    <w:rsid w:val="000512B8"/>
    <w:rsid w:val="000559EC"/>
    <w:rsid w:val="00063A57"/>
    <w:rsid w:val="00071CFD"/>
    <w:rsid w:val="00075F88"/>
    <w:rsid w:val="000907CF"/>
    <w:rsid w:val="0009185C"/>
    <w:rsid w:val="000D2D93"/>
    <w:rsid w:val="000E42EB"/>
    <w:rsid w:val="000E56B6"/>
    <w:rsid w:val="000F59B0"/>
    <w:rsid w:val="00130958"/>
    <w:rsid w:val="0013238B"/>
    <w:rsid w:val="001511E2"/>
    <w:rsid w:val="00164381"/>
    <w:rsid w:val="00177CAC"/>
    <w:rsid w:val="00196A63"/>
    <w:rsid w:val="001A0A97"/>
    <w:rsid w:val="001C2B7C"/>
    <w:rsid w:val="001C43D4"/>
    <w:rsid w:val="001D42A8"/>
    <w:rsid w:val="001D7A4C"/>
    <w:rsid w:val="001F5D21"/>
    <w:rsid w:val="00204EF5"/>
    <w:rsid w:val="00227F43"/>
    <w:rsid w:val="00247C00"/>
    <w:rsid w:val="002552BE"/>
    <w:rsid w:val="002630CC"/>
    <w:rsid w:val="002738B2"/>
    <w:rsid w:val="00284809"/>
    <w:rsid w:val="00286B8F"/>
    <w:rsid w:val="0029413D"/>
    <w:rsid w:val="002954A9"/>
    <w:rsid w:val="002A4FD9"/>
    <w:rsid w:val="002A5B42"/>
    <w:rsid w:val="002F67DA"/>
    <w:rsid w:val="00304526"/>
    <w:rsid w:val="00304A97"/>
    <w:rsid w:val="00307B0E"/>
    <w:rsid w:val="0035096C"/>
    <w:rsid w:val="00360EF0"/>
    <w:rsid w:val="003700DF"/>
    <w:rsid w:val="00381E1C"/>
    <w:rsid w:val="00393362"/>
    <w:rsid w:val="00397548"/>
    <w:rsid w:val="00397B95"/>
    <w:rsid w:val="003B09EC"/>
    <w:rsid w:val="003E05BF"/>
    <w:rsid w:val="003E5832"/>
    <w:rsid w:val="003E5FBD"/>
    <w:rsid w:val="00414A0F"/>
    <w:rsid w:val="00434676"/>
    <w:rsid w:val="004410B2"/>
    <w:rsid w:val="004511D7"/>
    <w:rsid w:val="004850F2"/>
    <w:rsid w:val="004A0F59"/>
    <w:rsid w:val="004E3823"/>
    <w:rsid w:val="005002FE"/>
    <w:rsid w:val="0050492E"/>
    <w:rsid w:val="00510CA2"/>
    <w:rsid w:val="005111C6"/>
    <w:rsid w:val="005127AF"/>
    <w:rsid w:val="005279C8"/>
    <w:rsid w:val="005811D7"/>
    <w:rsid w:val="005966CF"/>
    <w:rsid w:val="005A4F99"/>
    <w:rsid w:val="005A72AB"/>
    <w:rsid w:val="006607F6"/>
    <w:rsid w:val="00661504"/>
    <w:rsid w:val="00667938"/>
    <w:rsid w:val="0067639F"/>
    <w:rsid w:val="006901C7"/>
    <w:rsid w:val="006C7F11"/>
    <w:rsid w:val="006E0EF5"/>
    <w:rsid w:val="006E5C8F"/>
    <w:rsid w:val="00716727"/>
    <w:rsid w:val="00725BF1"/>
    <w:rsid w:val="007327FC"/>
    <w:rsid w:val="00733BA0"/>
    <w:rsid w:val="0078611C"/>
    <w:rsid w:val="00787C20"/>
    <w:rsid w:val="007B42D2"/>
    <w:rsid w:val="007C4DEF"/>
    <w:rsid w:val="00804117"/>
    <w:rsid w:val="0082172A"/>
    <w:rsid w:val="00843EAA"/>
    <w:rsid w:val="00851381"/>
    <w:rsid w:val="00892FFF"/>
    <w:rsid w:val="00894C90"/>
    <w:rsid w:val="008A106A"/>
    <w:rsid w:val="008A4A8B"/>
    <w:rsid w:val="008B6C5B"/>
    <w:rsid w:val="008C0BE5"/>
    <w:rsid w:val="008D5F2F"/>
    <w:rsid w:val="008E552A"/>
    <w:rsid w:val="008F76A8"/>
    <w:rsid w:val="00900FF0"/>
    <w:rsid w:val="009163A5"/>
    <w:rsid w:val="00930AE3"/>
    <w:rsid w:val="00961FDB"/>
    <w:rsid w:val="0096626B"/>
    <w:rsid w:val="00985922"/>
    <w:rsid w:val="009A712A"/>
    <w:rsid w:val="009C3BCE"/>
    <w:rsid w:val="009E1417"/>
    <w:rsid w:val="00A02A17"/>
    <w:rsid w:val="00A222F4"/>
    <w:rsid w:val="00A43F50"/>
    <w:rsid w:val="00A44C85"/>
    <w:rsid w:val="00A46437"/>
    <w:rsid w:val="00A53B16"/>
    <w:rsid w:val="00A65405"/>
    <w:rsid w:val="00A65F38"/>
    <w:rsid w:val="00A75390"/>
    <w:rsid w:val="00AA0FF5"/>
    <w:rsid w:val="00AA796A"/>
    <w:rsid w:val="00AB68C5"/>
    <w:rsid w:val="00B075C5"/>
    <w:rsid w:val="00B143E5"/>
    <w:rsid w:val="00B31DCC"/>
    <w:rsid w:val="00B367C5"/>
    <w:rsid w:val="00B51D35"/>
    <w:rsid w:val="00B70CFD"/>
    <w:rsid w:val="00B74865"/>
    <w:rsid w:val="00BA05C8"/>
    <w:rsid w:val="00BD68CE"/>
    <w:rsid w:val="00BF212D"/>
    <w:rsid w:val="00C0184A"/>
    <w:rsid w:val="00C06BE6"/>
    <w:rsid w:val="00C11031"/>
    <w:rsid w:val="00C12C90"/>
    <w:rsid w:val="00C22B44"/>
    <w:rsid w:val="00C66399"/>
    <w:rsid w:val="00C718BA"/>
    <w:rsid w:val="00C72251"/>
    <w:rsid w:val="00C90CE3"/>
    <w:rsid w:val="00C93731"/>
    <w:rsid w:val="00C93CF1"/>
    <w:rsid w:val="00C96A2C"/>
    <w:rsid w:val="00CB72E9"/>
    <w:rsid w:val="00CD4C2C"/>
    <w:rsid w:val="00CF603C"/>
    <w:rsid w:val="00D16E13"/>
    <w:rsid w:val="00D2623F"/>
    <w:rsid w:val="00D50EA3"/>
    <w:rsid w:val="00D73E24"/>
    <w:rsid w:val="00D756E1"/>
    <w:rsid w:val="00D778BF"/>
    <w:rsid w:val="00D8065D"/>
    <w:rsid w:val="00D820D4"/>
    <w:rsid w:val="00DB6734"/>
    <w:rsid w:val="00DC02B0"/>
    <w:rsid w:val="00DF6EB9"/>
    <w:rsid w:val="00E01F63"/>
    <w:rsid w:val="00E42C6D"/>
    <w:rsid w:val="00E62717"/>
    <w:rsid w:val="00E66A8E"/>
    <w:rsid w:val="00E7489D"/>
    <w:rsid w:val="00E77471"/>
    <w:rsid w:val="00E8008D"/>
    <w:rsid w:val="00EB23BA"/>
    <w:rsid w:val="00EB26D3"/>
    <w:rsid w:val="00EB4532"/>
    <w:rsid w:val="00EB7A64"/>
    <w:rsid w:val="00EF2BAE"/>
    <w:rsid w:val="00F02DFF"/>
    <w:rsid w:val="00F05738"/>
    <w:rsid w:val="00F41FDA"/>
    <w:rsid w:val="00F45766"/>
    <w:rsid w:val="00F46A8A"/>
    <w:rsid w:val="00F63ACB"/>
    <w:rsid w:val="00F83B6B"/>
    <w:rsid w:val="00F86A06"/>
    <w:rsid w:val="00FA7AD1"/>
    <w:rsid w:val="00FB63AD"/>
    <w:rsid w:val="00FD3462"/>
    <w:rsid w:val="00FF733D"/>
    <w:rsid w:val="21848A1D"/>
    <w:rsid w:val="4289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D57C2"/>
  <w15:chartTrackingRefBased/>
  <w15:docId w15:val="{94820217-7135-47DE-BE94-5B1CCDB6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53B1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B1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B1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53B1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53B1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53B1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53B1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53B1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53B1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53B1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53B1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53B16"/>
    <w:rPr>
      <w:rFonts w:eastAsiaTheme="majorEastAsia" w:cstheme="majorBidi"/>
      <w:color w:val="272727" w:themeColor="text1" w:themeTint="D8"/>
    </w:rPr>
  </w:style>
  <w:style w:type="paragraph" w:styleId="Title">
    <w:name w:val="Title"/>
    <w:basedOn w:val="Normal"/>
    <w:next w:val="Normal"/>
    <w:link w:val="TitleChar"/>
    <w:uiPriority w:val="10"/>
    <w:qFormat/>
    <w:rsid w:val="00A53B1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53B1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53B1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53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B16"/>
    <w:pPr>
      <w:spacing w:before="160"/>
      <w:jc w:val="center"/>
    </w:pPr>
    <w:rPr>
      <w:i/>
      <w:iCs/>
      <w:color w:val="404040" w:themeColor="text1" w:themeTint="BF"/>
    </w:rPr>
  </w:style>
  <w:style w:type="character" w:styleId="QuoteChar" w:customStyle="1">
    <w:name w:val="Quote Char"/>
    <w:basedOn w:val="DefaultParagraphFont"/>
    <w:link w:val="Quote"/>
    <w:uiPriority w:val="29"/>
    <w:rsid w:val="00A53B16"/>
    <w:rPr>
      <w:i/>
      <w:iCs/>
      <w:color w:val="404040" w:themeColor="text1" w:themeTint="BF"/>
    </w:rPr>
  </w:style>
  <w:style w:type="paragraph" w:styleId="ListParagraph">
    <w:name w:val="List Paragraph"/>
    <w:basedOn w:val="Normal"/>
    <w:uiPriority w:val="34"/>
    <w:qFormat/>
    <w:rsid w:val="00A53B16"/>
    <w:pPr>
      <w:ind w:left="720"/>
      <w:contextualSpacing/>
    </w:pPr>
  </w:style>
  <w:style w:type="character" w:styleId="IntenseEmphasis">
    <w:name w:val="Intense Emphasis"/>
    <w:basedOn w:val="DefaultParagraphFont"/>
    <w:uiPriority w:val="21"/>
    <w:qFormat/>
    <w:rsid w:val="00A53B16"/>
    <w:rPr>
      <w:i/>
      <w:iCs/>
      <w:color w:val="0F4761" w:themeColor="accent1" w:themeShade="BF"/>
    </w:rPr>
  </w:style>
  <w:style w:type="paragraph" w:styleId="IntenseQuote">
    <w:name w:val="Intense Quote"/>
    <w:basedOn w:val="Normal"/>
    <w:next w:val="Normal"/>
    <w:link w:val="IntenseQuoteChar"/>
    <w:uiPriority w:val="30"/>
    <w:qFormat/>
    <w:rsid w:val="00A53B1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53B16"/>
    <w:rPr>
      <w:i/>
      <w:iCs/>
      <w:color w:val="0F4761" w:themeColor="accent1" w:themeShade="BF"/>
    </w:rPr>
  </w:style>
  <w:style w:type="character" w:styleId="IntenseReference">
    <w:name w:val="Intense Reference"/>
    <w:basedOn w:val="DefaultParagraphFont"/>
    <w:uiPriority w:val="32"/>
    <w:qFormat/>
    <w:rsid w:val="00A53B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6427">
      <w:bodyDiv w:val="1"/>
      <w:marLeft w:val="0"/>
      <w:marRight w:val="0"/>
      <w:marTop w:val="0"/>
      <w:marBottom w:val="0"/>
      <w:divBdr>
        <w:top w:val="none" w:sz="0" w:space="0" w:color="auto"/>
        <w:left w:val="none" w:sz="0" w:space="0" w:color="auto"/>
        <w:bottom w:val="none" w:sz="0" w:space="0" w:color="auto"/>
        <w:right w:val="none" w:sz="0" w:space="0" w:color="auto"/>
      </w:divBdr>
    </w:div>
    <w:div w:id="142282143">
      <w:bodyDiv w:val="1"/>
      <w:marLeft w:val="0"/>
      <w:marRight w:val="0"/>
      <w:marTop w:val="0"/>
      <w:marBottom w:val="0"/>
      <w:divBdr>
        <w:top w:val="none" w:sz="0" w:space="0" w:color="auto"/>
        <w:left w:val="none" w:sz="0" w:space="0" w:color="auto"/>
        <w:bottom w:val="none" w:sz="0" w:space="0" w:color="auto"/>
        <w:right w:val="none" w:sz="0" w:space="0" w:color="auto"/>
      </w:divBdr>
    </w:div>
    <w:div w:id="320543225">
      <w:bodyDiv w:val="1"/>
      <w:marLeft w:val="0"/>
      <w:marRight w:val="0"/>
      <w:marTop w:val="0"/>
      <w:marBottom w:val="0"/>
      <w:divBdr>
        <w:top w:val="none" w:sz="0" w:space="0" w:color="auto"/>
        <w:left w:val="none" w:sz="0" w:space="0" w:color="auto"/>
        <w:bottom w:val="none" w:sz="0" w:space="0" w:color="auto"/>
        <w:right w:val="none" w:sz="0" w:space="0" w:color="auto"/>
      </w:divBdr>
    </w:div>
    <w:div w:id="329798584">
      <w:bodyDiv w:val="1"/>
      <w:marLeft w:val="0"/>
      <w:marRight w:val="0"/>
      <w:marTop w:val="0"/>
      <w:marBottom w:val="0"/>
      <w:divBdr>
        <w:top w:val="none" w:sz="0" w:space="0" w:color="auto"/>
        <w:left w:val="none" w:sz="0" w:space="0" w:color="auto"/>
        <w:bottom w:val="none" w:sz="0" w:space="0" w:color="auto"/>
        <w:right w:val="none" w:sz="0" w:space="0" w:color="auto"/>
      </w:divBdr>
    </w:div>
    <w:div w:id="331762486">
      <w:bodyDiv w:val="1"/>
      <w:marLeft w:val="0"/>
      <w:marRight w:val="0"/>
      <w:marTop w:val="0"/>
      <w:marBottom w:val="0"/>
      <w:divBdr>
        <w:top w:val="none" w:sz="0" w:space="0" w:color="auto"/>
        <w:left w:val="none" w:sz="0" w:space="0" w:color="auto"/>
        <w:bottom w:val="none" w:sz="0" w:space="0" w:color="auto"/>
        <w:right w:val="none" w:sz="0" w:space="0" w:color="auto"/>
      </w:divBdr>
    </w:div>
    <w:div w:id="402874999">
      <w:bodyDiv w:val="1"/>
      <w:marLeft w:val="0"/>
      <w:marRight w:val="0"/>
      <w:marTop w:val="0"/>
      <w:marBottom w:val="0"/>
      <w:divBdr>
        <w:top w:val="none" w:sz="0" w:space="0" w:color="auto"/>
        <w:left w:val="none" w:sz="0" w:space="0" w:color="auto"/>
        <w:bottom w:val="none" w:sz="0" w:space="0" w:color="auto"/>
        <w:right w:val="none" w:sz="0" w:space="0" w:color="auto"/>
      </w:divBdr>
    </w:div>
    <w:div w:id="442573405">
      <w:bodyDiv w:val="1"/>
      <w:marLeft w:val="0"/>
      <w:marRight w:val="0"/>
      <w:marTop w:val="0"/>
      <w:marBottom w:val="0"/>
      <w:divBdr>
        <w:top w:val="none" w:sz="0" w:space="0" w:color="auto"/>
        <w:left w:val="none" w:sz="0" w:space="0" w:color="auto"/>
        <w:bottom w:val="none" w:sz="0" w:space="0" w:color="auto"/>
        <w:right w:val="none" w:sz="0" w:space="0" w:color="auto"/>
      </w:divBdr>
    </w:div>
    <w:div w:id="470170705">
      <w:bodyDiv w:val="1"/>
      <w:marLeft w:val="0"/>
      <w:marRight w:val="0"/>
      <w:marTop w:val="0"/>
      <w:marBottom w:val="0"/>
      <w:divBdr>
        <w:top w:val="none" w:sz="0" w:space="0" w:color="auto"/>
        <w:left w:val="none" w:sz="0" w:space="0" w:color="auto"/>
        <w:bottom w:val="none" w:sz="0" w:space="0" w:color="auto"/>
        <w:right w:val="none" w:sz="0" w:space="0" w:color="auto"/>
      </w:divBdr>
    </w:div>
    <w:div w:id="872695084">
      <w:bodyDiv w:val="1"/>
      <w:marLeft w:val="0"/>
      <w:marRight w:val="0"/>
      <w:marTop w:val="0"/>
      <w:marBottom w:val="0"/>
      <w:divBdr>
        <w:top w:val="none" w:sz="0" w:space="0" w:color="auto"/>
        <w:left w:val="none" w:sz="0" w:space="0" w:color="auto"/>
        <w:bottom w:val="none" w:sz="0" w:space="0" w:color="auto"/>
        <w:right w:val="none" w:sz="0" w:space="0" w:color="auto"/>
      </w:divBdr>
    </w:div>
    <w:div w:id="896744060">
      <w:bodyDiv w:val="1"/>
      <w:marLeft w:val="0"/>
      <w:marRight w:val="0"/>
      <w:marTop w:val="0"/>
      <w:marBottom w:val="0"/>
      <w:divBdr>
        <w:top w:val="none" w:sz="0" w:space="0" w:color="auto"/>
        <w:left w:val="none" w:sz="0" w:space="0" w:color="auto"/>
        <w:bottom w:val="none" w:sz="0" w:space="0" w:color="auto"/>
        <w:right w:val="none" w:sz="0" w:space="0" w:color="auto"/>
      </w:divBdr>
    </w:div>
    <w:div w:id="916204655">
      <w:bodyDiv w:val="1"/>
      <w:marLeft w:val="0"/>
      <w:marRight w:val="0"/>
      <w:marTop w:val="0"/>
      <w:marBottom w:val="0"/>
      <w:divBdr>
        <w:top w:val="none" w:sz="0" w:space="0" w:color="auto"/>
        <w:left w:val="none" w:sz="0" w:space="0" w:color="auto"/>
        <w:bottom w:val="none" w:sz="0" w:space="0" w:color="auto"/>
        <w:right w:val="none" w:sz="0" w:space="0" w:color="auto"/>
      </w:divBdr>
    </w:div>
    <w:div w:id="1219440361">
      <w:bodyDiv w:val="1"/>
      <w:marLeft w:val="0"/>
      <w:marRight w:val="0"/>
      <w:marTop w:val="0"/>
      <w:marBottom w:val="0"/>
      <w:divBdr>
        <w:top w:val="none" w:sz="0" w:space="0" w:color="auto"/>
        <w:left w:val="none" w:sz="0" w:space="0" w:color="auto"/>
        <w:bottom w:val="none" w:sz="0" w:space="0" w:color="auto"/>
        <w:right w:val="none" w:sz="0" w:space="0" w:color="auto"/>
      </w:divBdr>
    </w:div>
    <w:div w:id="1244948620">
      <w:bodyDiv w:val="1"/>
      <w:marLeft w:val="0"/>
      <w:marRight w:val="0"/>
      <w:marTop w:val="0"/>
      <w:marBottom w:val="0"/>
      <w:divBdr>
        <w:top w:val="none" w:sz="0" w:space="0" w:color="auto"/>
        <w:left w:val="none" w:sz="0" w:space="0" w:color="auto"/>
        <w:bottom w:val="none" w:sz="0" w:space="0" w:color="auto"/>
        <w:right w:val="none" w:sz="0" w:space="0" w:color="auto"/>
      </w:divBdr>
    </w:div>
    <w:div w:id="1495491277">
      <w:bodyDiv w:val="1"/>
      <w:marLeft w:val="0"/>
      <w:marRight w:val="0"/>
      <w:marTop w:val="0"/>
      <w:marBottom w:val="0"/>
      <w:divBdr>
        <w:top w:val="none" w:sz="0" w:space="0" w:color="auto"/>
        <w:left w:val="none" w:sz="0" w:space="0" w:color="auto"/>
        <w:bottom w:val="none" w:sz="0" w:space="0" w:color="auto"/>
        <w:right w:val="none" w:sz="0" w:space="0" w:color="auto"/>
      </w:divBdr>
    </w:div>
    <w:div w:id="1566843089">
      <w:bodyDiv w:val="1"/>
      <w:marLeft w:val="0"/>
      <w:marRight w:val="0"/>
      <w:marTop w:val="0"/>
      <w:marBottom w:val="0"/>
      <w:divBdr>
        <w:top w:val="none" w:sz="0" w:space="0" w:color="auto"/>
        <w:left w:val="none" w:sz="0" w:space="0" w:color="auto"/>
        <w:bottom w:val="none" w:sz="0" w:space="0" w:color="auto"/>
        <w:right w:val="none" w:sz="0" w:space="0" w:color="auto"/>
      </w:divBdr>
    </w:div>
    <w:div w:id="1575554369">
      <w:bodyDiv w:val="1"/>
      <w:marLeft w:val="0"/>
      <w:marRight w:val="0"/>
      <w:marTop w:val="0"/>
      <w:marBottom w:val="0"/>
      <w:divBdr>
        <w:top w:val="none" w:sz="0" w:space="0" w:color="auto"/>
        <w:left w:val="none" w:sz="0" w:space="0" w:color="auto"/>
        <w:bottom w:val="none" w:sz="0" w:space="0" w:color="auto"/>
        <w:right w:val="none" w:sz="0" w:space="0" w:color="auto"/>
      </w:divBdr>
    </w:div>
    <w:div w:id="1637877973">
      <w:bodyDiv w:val="1"/>
      <w:marLeft w:val="0"/>
      <w:marRight w:val="0"/>
      <w:marTop w:val="0"/>
      <w:marBottom w:val="0"/>
      <w:divBdr>
        <w:top w:val="none" w:sz="0" w:space="0" w:color="auto"/>
        <w:left w:val="none" w:sz="0" w:space="0" w:color="auto"/>
        <w:bottom w:val="none" w:sz="0" w:space="0" w:color="auto"/>
        <w:right w:val="none" w:sz="0" w:space="0" w:color="auto"/>
      </w:divBdr>
    </w:div>
    <w:div w:id="1648171697">
      <w:bodyDiv w:val="1"/>
      <w:marLeft w:val="0"/>
      <w:marRight w:val="0"/>
      <w:marTop w:val="0"/>
      <w:marBottom w:val="0"/>
      <w:divBdr>
        <w:top w:val="none" w:sz="0" w:space="0" w:color="auto"/>
        <w:left w:val="none" w:sz="0" w:space="0" w:color="auto"/>
        <w:bottom w:val="none" w:sz="0" w:space="0" w:color="auto"/>
        <w:right w:val="none" w:sz="0" w:space="0" w:color="auto"/>
      </w:divBdr>
    </w:div>
    <w:div w:id="1743141324">
      <w:bodyDiv w:val="1"/>
      <w:marLeft w:val="0"/>
      <w:marRight w:val="0"/>
      <w:marTop w:val="0"/>
      <w:marBottom w:val="0"/>
      <w:divBdr>
        <w:top w:val="none" w:sz="0" w:space="0" w:color="auto"/>
        <w:left w:val="none" w:sz="0" w:space="0" w:color="auto"/>
        <w:bottom w:val="none" w:sz="0" w:space="0" w:color="auto"/>
        <w:right w:val="none" w:sz="0" w:space="0" w:color="auto"/>
      </w:divBdr>
    </w:div>
    <w:div w:id="21292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image" Target="media/image2.png"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microsoft.com/office/2020/10/relationships/intelligence" Target="intelligence2.xml" Id="R49da4a2a7c2f49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061EC-2F3E-4D16-BAAC-1D0140C3723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sullivan</dc:creator>
  <keywords/>
  <dc:description/>
  <lastModifiedBy>michael sullivan</lastModifiedBy>
  <revision>6</revision>
  <dcterms:created xsi:type="dcterms:W3CDTF">2024-07-12T14:09:00.0000000Z</dcterms:created>
  <dcterms:modified xsi:type="dcterms:W3CDTF">2025-03-15T02:17:06.8956955Z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d2f9207c-b953-4483-b1f2-52f87e612ab5</vt:lpwstr>
  </property>
</Properties>
</file>